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B2C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新学期伊始，不忘助力国产替代初心，</w:t>
      </w:r>
      <w:r>
        <w:rPr>
          <w:rFonts w:hint="eastAsia"/>
          <w:sz w:val="28"/>
          <w:szCs w:val="28"/>
          <w:lang w:val="en-US" w:eastAsia="zh-CN"/>
        </w:rPr>
        <w:t>AI8051U</w:t>
      </w:r>
      <w:r>
        <w:rPr>
          <w:rFonts w:hint="eastAsia"/>
          <w:sz w:val="28"/>
          <w:szCs w:val="28"/>
          <w:lang w:eastAsia="zh-CN"/>
        </w:rPr>
        <w:t>试验箱</w:t>
      </w:r>
      <w:r>
        <w:rPr>
          <w:rFonts w:hint="eastAsia"/>
          <w:sz w:val="28"/>
          <w:szCs w:val="28"/>
          <w:lang w:val="en-US" w:eastAsia="zh-CN"/>
        </w:rPr>
        <w:t>刚收到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CN"/>
        </w:rPr>
        <w:t>结合</w:t>
      </w:r>
      <w:r>
        <w:rPr>
          <w:rFonts w:hint="eastAsia"/>
          <w:sz w:val="28"/>
          <w:szCs w:val="28"/>
          <w:lang w:eastAsia="zh-CN"/>
        </w:rPr>
        <w:t>“擎天柱”带领大一同学，跟随冲哥视频，学用</w:t>
      </w:r>
      <w:r>
        <w:rPr>
          <w:rFonts w:hint="eastAsia"/>
          <w:sz w:val="28"/>
          <w:szCs w:val="28"/>
          <w:lang w:val="en-US" w:eastAsia="zh-CN"/>
        </w:rPr>
        <w:t>STC AI8051U芯片讲义。</w:t>
      </w:r>
    </w:p>
    <w:p w14:paraId="6166B904">
      <w:pPr>
        <w:rPr>
          <w:rFonts w:hint="eastAsia"/>
          <w:lang w:val="en-US" w:eastAsia="zh-CN"/>
        </w:rPr>
      </w:pPr>
    </w:p>
    <w:p w14:paraId="64DE224F">
      <w:pPr>
        <w:numPr>
          <w:ilvl w:val="0"/>
          <w:numId w:val="0"/>
        </w:numPr>
        <w:rPr>
          <w:rFonts w:hint="default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第九节、学用实验箱NTC测温</w:t>
      </w:r>
    </w:p>
    <w:p w14:paraId="53679D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本节课主要任务是学习NTC测温原理和实验箱17-ADC采集NTC热敏电阻测温度代码。</w:t>
      </w:r>
    </w:p>
    <w:p w14:paraId="1B7B9B3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学习了解</w:t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NTC温度传感器</w:t>
      </w:r>
    </w:p>
    <w:p w14:paraId="7C8A47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NTC温度传感器是一种热敏电阻、探头，通常由2或3种金属氧化物组成, 混合在类似流体的黏土中，并在高温炉内锻烧成致密的烧结陶瓷。其</w:t>
      </w:r>
      <w:r>
        <w:rPr>
          <w:rFonts w:hint="eastAsia"/>
          <w:sz w:val="28"/>
          <w:szCs w:val="28"/>
          <w:lang w:val="en-US" w:eastAsia="zh-CN"/>
        </w:rPr>
        <w:t>测温</w:t>
      </w:r>
      <w:r>
        <w:rPr>
          <w:rFonts w:hint="default"/>
          <w:sz w:val="28"/>
          <w:szCs w:val="28"/>
          <w:lang w:val="en-US" w:eastAsia="zh-CN"/>
        </w:rPr>
        <w:t>原理为：利用NTC热敏电阻在一定的测量功率下，电阻值随着温度</w:t>
      </w:r>
      <w:r>
        <w:rPr>
          <w:rFonts w:hint="eastAsia"/>
          <w:sz w:val="28"/>
          <w:szCs w:val="28"/>
          <w:lang w:val="en-US" w:eastAsia="zh-CN"/>
        </w:rPr>
        <w:t>而变化且值是一一对应，</w:t>
      </w:r>
      <w:r>
        <w:rPr>
          <w:rFonts w:hint="default"/>
          <w:sz w:val="28"/>
          <w:szCs w:val="28"/>
          <w:lang w:val="en-US" w:eastAsia="zh-CN"/>
        </w:rPr>
        <w:t>利用这一特性, 可将NTC热敏电阻通过测量其电阻值来确定相应的温度，从而达到检测和控制温度的目的。</w:t>
      </w:r>
    </w:p>
    <w:p w14:paraId="5978A22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实验箱NTC电气连接</w:t>
      </w:r>
    </w:p>
    <w:p w14:paraId="4D96F5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实验箱由单片机P51端口给NTC测温电路供电，NTC探头与10K电阻串联，两者的节点连到接线柱，由跳线选择与示波器探头连接ADC3，NTC探头一端接地，如下图所示。NTC测温实际上检测NTC与10K电阻分压，对应单片机12位ADC精度值4096的比值。</w:t>
      </w:r>
    </w:p>
    <w:p w14:paraId="5D4CA8C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</w:pPr>
      <w:r>
        <w:drawing>
          <wp:inline distT="0" distB="0" distL="114300" distR="114300">
            <wp:extent cx="3606800" cy="2367280"/>
            <wp:effectExtent l="0" t="0" r="1270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0545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单片机有关ADC寄存器</w:t>
      </w:r>
    </w:p>
    <w:p w14:paraId="450A77E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单片机ADC相关寄存器有时序控制寄存器、转换结果寄存器、ADC配置寄存器、ADC控制寄存器</w:t>
      </w:r>
    </w:p>
    <w:p w14:paraId="5B959D5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8" w:firstLineChars="304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1.ADCTIM //时序控制寄存器</w:t>
      </w:r>
    </w:p>
    <w:p w14:paraId="6767E5B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478" w:firstLineChars="704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B7   :CSSETUP      //通道选择时间</w:t>
      </w:r>
    </w:p>
    <w:p w14:paraId="3279FB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478" w:firstLineChars="704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B6-B5: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CSHOLD[1:0]  //通道保持时间</w:t>
      </w:r>
    </w:p>
    <w:p w14:paraId="2BB74F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478" w:firstLineChars="704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B4-B0:SMPDUTY[4:0] //信号采样速度，不能小于11个ADC时钟。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0CB733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8" w:firstLineChars="304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2.ADC转换结果寄存器</w:t>
      </w:r>
    </w:p>
    <w:p w14:paraId="4EDBD2B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680" w:firstLineChars="800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ADC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_RES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 //高字节</w:t>
      </w:r>
    </w:p>
    <w:p w14:paraId="06DDC6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680" w:firstLineChars="800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ADC_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RESL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//低字节</w:t>
      </w:r>
    </w:p>
    <w:p w14:paraId="37286A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8" w:firstLineChars="304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3.ADCCFG //ADC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配置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寄存器</w:t>
      </w:r>
    </w:p>
    <w:p w14:paraId="46F46E6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680" w:firstLineChars="800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B5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 : RESFMT //ADC转换结果格式控制，0左对齐、1右对齐</w:t>
      </w:r>
    </w:p>
    <w:p w14:paraId="6C7FC1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680" w:firstLineChars="800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B3-B0: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SPEED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[3:0]//ADC工作时钟频率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06D424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38" w:firstLineChars="304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4.ADC_CONTR//ADC控制寄存器</w:t>
      </w:r>
    </w:p>
    <w:p w14:paraId="0CA21A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680" w:firstLineChars="800"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B7   :ADC_POWER    //ADC电源控制，延长1毫秒让ADC供电稳定</w:t>
      </w:r>
    </w:p>
    <w:p w14:paraId="56FE04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680" w:firstLineChars="800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B6   :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ADC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_START    //ADC转换启动控制</w:t>
      </w:r>
    </w:p>
    <w:p w14:paraId="2F3B41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680" w:firstLineChars="800"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B5   :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ADC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_FLAG     //ADC转换结束标志，需要软件清除。</w:t>
      </w:r>
    </w:p>
    <w:p w14:paraId="5080EA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680" w:firstLineChars="800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B4   :ADC_EPWMT    //使能PWM实时触发ADC功能</w:t>
      </w:r>
    </w:p>
    <w:p w14:paraId="54F85C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1680" w:firstLineChars="800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B3-B0: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ADC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_CHS[3:0] //ADC模拟通道选择</w:t>
      </w:r>
    </w:p>
    <w:p w14:paraId="2911E8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配置流程，先设置时序控制，通道选择和保持时间维持默认值，但信号采样速度，不能小于11个ADC时钟（设置时要大于01010B），建议设置最慢32个时钟（11111B)；再配置ADC转换结果格式，常用的是右对齐，转换时间建议设置最慢（1111B）为系统时钟/2/16；接着选择芯片io的ADC采样引脚，并且将io设置高阻模式（昨天我移植学习代码时，就是遗漏了io引脚高阻模式设置，让走了弯路）；最后开启ADC电源并延长1毫秒让ADC供电稳定使能ADC。</w:t>
      </w:r>
    </w:p>
    <w:p w14:paraId="626CBF2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源代码学习解析</w:t>
      </w:r>
    </w:p>
    <w:p w14:paraId="7BA69F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本章节NTC测温涉及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ADC_Config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初始化函数，get_temperature计算温度函数和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Get_ADC12bitResult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采集NTC的ADC值函数，还有一张电阻值与温度对应表u16 code temp_table[]；下面对函数关键语句进行解析。</w:t>
      </w:r>
    </w:p>
    <w:p w14:paraId="53E2BBB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void ADC_Config(void)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//ADC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初始化函数</w:t>
      </w:r>
    </w:p>
    <w:p w14:paraId="0CB5B12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4F265C7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ADCTIM = 0x3f;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//设置 ADC 内部时序，ADC采样时间建议设最大值</w:t>
      </w:r>
    </w:p>
    <w:p w14:paraId="7C2683E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ADCCFG = 0x2f;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//设置 ADC 时钟为系统时钟/2/16/16</w:t>
      </w:r>
    </w:p>
    <w:p w14:paraId="333BE9B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ADC_CONTR = 0x80;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//使能 ADC 模块</w:t>
      </w:r>
    </w:p>
    <w:p w14:paraId="38170FC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4D32B08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//ADC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采集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函数</w:t>
      </w:r>
    </w:p>
    <w:p w14:paraId="3541182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u16 Get_ADC12bitResult(u8 channel)  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//channel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为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ADC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采集通道，值为0到15</w:t>
      </w:r>
    </w:p>
    <w:p w14:paraId="688F15C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5AC601C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ADC_RES = 0;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清零存储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ADC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转换值高字节</w:t>
      </w:r>
    </w:p>
    <w:p w14:paraId="0439D3B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ADC_RESL = 0;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清零存储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ADC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转换值低字节</w:t>
      </w:r>
    </w:p>
    <w:p w14:paraId="1F564CB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ADC_CONTR = (ADC_CONTR &amp; 0xf0) | channel; 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//设置ADC转换通道</w:t>
      </w:r>
    </w:p>
    <w:p w14:paraId="6CFB9103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ADC_START = 1;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//启动ADC转换</w:t>
      </w:r>
    </w:p>
    <w:p w14:paraId="3C12D8A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_nop_();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延时</w:t>
      </w:r>
    </w:p>
    <w:p w14:paraId="67F292A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_nop_();</w:t>
      </w:r>
    </w:p>
    <w:p w14:paraId="359FBB8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_nop_();</w:t>
      </w:r>
    </w:p>
    <w:p w14:paraId="24C5FDF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_nop_();</w:t>
      </w:r>
    </w:p>
    <w:p w14:paraId="137124B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7C7F78B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while(ADC_FLAG == 0);   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等待转换，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ADC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转换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结束自动将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ADC_FLAG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标志置1</w:t>
      </w:r>
    </w:p>
    <w:p w14:paraId="07110E5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ADC_FLAG = 0;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软件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清除ADC结束标志</w:t>
      </w:r>
    </w:p>
    <w:p w14:paraId="705317A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return  (((u16)ADC_RES &lt;&lt; 8) | ADC_RESL);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返回转换结果，值是16位数</w:t>
      </w:r>
    </w:p>
    <w:p w14:paraId="0DB7170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09ED5C6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计算温度函数</w:t>
      </w:r>
    </w:p>
    <w:p w14:paraId="56D30FE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u16 get_temperature(void)</w:t>
      </w:r>
    </w:p>
    <w:p w14:paraId="05EFA3C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487CB84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u16 code *p;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引用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电阻值与温度对应表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指针</w:t>
      </w:r>
    </w:p>
    <w:p w14:paraId="7BC5FBD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u16 i,adc;</w:t>
      </w:r>
    </w:p>
    <w:p w14:paraId="4B8984B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u8  j,k,min,max;</w:t>
      </w:r>
    </w:p>
    <w:p w14:paraId="6151130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adc = Get_ADC12bitResult(3);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实验箱ADC3采集，故参数为3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56736BB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if(adc &lt; 4096)</w:t>
      </w:r>
    </w:p>
    <w:p w14:paraId="6132BB0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53A00D4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adc = 4096 - adc;   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由于大咖Coody将NTC温度与阻值对应的ADC值颠倒放置，相当于将NTC电气连接方式倒置，采集的是10k固定电阻分压情况，所以要将4096减去。</w:t>
      </w:r>
    </w:p>
    <w:p w14:paraId="6FA7817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p = temp_table;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引用NTC温度与阻值对应表</w:t>
      </w:r>
    </w:p>
    <w:p w14:paraId="27CAAF7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if(adc &lt; p[0])      return (0xfffe);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小于表最小值，超量程</w:t>
      </w:r>
    </w:p>
    <w:p w14:paraId="050C6B93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if(adc &gt; p[160])    return (0xffff);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大于表最大值，超量程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6949AEC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min = 0;        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//-40度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时序号为0</w:t>
      </w:r>
    </w:p>
    <w:p w14:paraId="6CE4E00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max = 160;      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//120度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时序号为160</w:t>
      </w:r>
    </w:p>
    <w:p w14:paraId="5AD6734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</w:p>
    <w:p w14:paraId="79A943D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for(j=0; j&lt;5; j++)  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二分折半查询法，缩小范围</w:t>
      </w:r>
    </w:p>
    <w:p w14:paraId="314ECCA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2F25A48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k = min / 2 + max / 2;</w:t>
      </w:r>
    </w:p>
    <w:p w14:paraId="11388C3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if(adc &lt;= p[k]) max = k;</w:t>
      </w:r>
    </w:p>
    <w:p w14:paraId="0720B7B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else            min = k;</w:t>
      </w:r>
    </w:p>
    <w:p w14:paraId="29B5D9C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5085B418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if(adc == p[min])  i = min * D_SCALE;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//</w:t>
      </w:r>
    </w:p>
    <w:p w14:paraId="60FFC81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else if(adc == p[max])  i = max * D_SCALE;</w:t>
      </w:r>
    </w:p>
    <w:p w14:paraId="64F5F227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else    // 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adc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值为表范围区间值，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min &lt; temp &lt; max</w:t>
      </w:r>
    </w:p>
    <w:p w14:paraId="15BBE6EA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4BC87D4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while(min &lt;= max)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区间范围上下限不相当时</w:t>
      </w:r>
    </w:p>
    <w:p w14:paraId="4FF2AE9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071BB65D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min++;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下限逐步累计逼近上限值，比如p[65]累加成p[66]</w:t>
      </w:r>
    </w:p>
    <w:p w14:paraId="4711A0C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if(adc == p[min])   {i = min * D_SCALE; break;}</w:t>
      </w:r>
    </w:p>
    <w:p w14:paraId="5B08E8B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else if(adc &lt; p[min])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//adc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值在表中相邻两档值之间时，即比如表下限p[65]=2048，p[66]=2093，adc=2070情况，下面以此情况解析。</w:t>
      </w:r>
    </w:p>
    <w:p w14:paraId="2AFC4D0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{</w:t>
      </w:r>
    </w:p>
    <w:p w14:paraId="41EB9E8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min--;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下限退回，即p[66]变成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p[65]</w:t>
      </w:r>
    </w:p>
    <w:p w14:paraId="7329DCC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i = p[min]; </w:t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i记录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p[65]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值，2048</w:t>
      </w:r>
    </w:p>
    <w:p w14:paraId="0B16FF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*j记录adc值比p[65]多部分，占p[66]与p[65]之间比值。</w:t>
      </w:r>
    </w:p>
    <w:p w14:paraId="395EF5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(adc - i) * D_SCALE：（2070-2048）</w:t>
      </w:r>
      <w:r>
        <w:rPr>
          <w:rFonts w:hint="default" w:ascii="Arial" w:hAnsi="Arial" w:eastAsia="仿宋_GB2312" w:cs="Arial"/>
          <w:color w:val="FF0000"/>
          <w:sz w:val="21"/>
          <w:szCs w:val="21"/>
          <w:lang w:val="en-US" w:eastAsia="zh-CN"/>
        </w:rPr>
        <w:t>×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10=220；</w:t>
      </w:r>
    </w:p>
    <w:p w14:paraId="24C23A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(p[min+1] - i)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：2093-2048=45</w:t>
      </w:r>
    </w:p>
    <w:p w14:paraId="3B0BBE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J=220</w:t>
      </w:r>
      <w:r>
        <w:rPr>
          <w:rFonts w:hint="default" w:ascii="Arial" w:hAnsi="Arial" w:eastAsia="仿宋_GB2312" w:cs="Arial"/>
          <w:color w:val="FF0000"/>
          <w:sz w:val="21"/>
          <w:szCs w:val="21"/>
          <w:lang w:val="en-US" w:eastAsia="zh-CN"/>
        </w:rPr>
        <w:t>÷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45=4.89</w:t>
      </w:r>
      <w:r>
        <w:rPr>
          <w:rFonts w:hint="default" w:ascii="Arial" w:hAnsi="Arial" w:eastAsia="仿宋_GB2312" w:cs="Arial"/>
          <w:color w:val="FF0000"/>
          <w:sz w:val="21"/>
          <w:szCs w:val="21"/>
          <w:lang w:val="en-US" w:eastAsia="zh-CN"/>
        </w:rPr>
        <w:t>≈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5</w:t>
      </w:r>
    </w:p>
    <w:p w14:paraId="6B1377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*/</w:t>
      </w:r>
    </w:p>
    <w:p w14:paraId="71E5FC8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j = (adc - i) * D_SCALE / (p[min+1] - i);</w:t>
      </w:r>
    </w:p>
    <w:p w14:paraId="48ECCCF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0"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 = min;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bookmarkStart w:id="0" w:name="_GoBack"/>
      <w:bookmarkEnd w:id="0"/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i=65</w:t>
      </w:r>
    </w:p>
    <w:p w14:paraId="24CE1D1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 *= D_SCALE;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i=650</w:t>
      </w:r>
    </w:p>
    <w:p w14:paraId="6107054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i += j;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color w:val="FF0000"/>
          <w:sz w:val="21"/>
          <w:szCs w:val="21"/>
          <w:lang w:val="en-US" w:eastAsia="zh-CN"/>
        </w:rPr>
        <w:t>//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i=650+4.89=654.89</w:t>
      </w:r>
      <w:r>
        <w:rPr>
          <w:rFonts w:hint="default" w:ascii="Arial" w:hAnsi="Arial" w:eastAsia="仿宋_GB2312" w:cs="Arial"/>
          <w:color w:val="FF0000"/>
          <w:sz w:val="21"/>
          <w:szCs w:val="21"/>
          <w:lang w:val="en-US" w:eastAsia="zh-CN"/>
        </w:rPr>
        <w:t>≈</w:t>
      </w:r>
      <w:r>
        <w:rPr>
          <w:rFonts w:hint="eastAsia" w:ascii="仿宋_GB2312" w:hAnsi="仿宋_GB2312" w:eastAsia="仿宋_GB2312" w:cs="仿宋_GB2312"/>
          <w:color w:val="FF0000"/>
          <w:sz w:val="21"/>
          <w:szCs w:val="21"/>
          <w:lang w:val="en-US" w:eastAsia="zh-CN"/>
        </w:rPr>
        <w:t>655</w:t>
      </w:r>
    </w:p>
    <w:p w14:paraId="2B0DD10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break;</w:t>
      </w:r>
    </w:p>
    <w:p w14:paraId="3BE5835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1576903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46FE750F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  <w:t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</w:p>
    <w:p w14:paraId="0D3CD78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p w14:paraId="27F5403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ab/>
      </w: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return i;</w:t>
      </w:r>
    </w:p>
    <w:p w14:paraId="60EF6CD4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  <w:t>}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7AA168"/>
    <w:multiLevelType w:val="singleLevel"/>
    <w:tmpl w:val="FD7AA16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24058D"/>
    <w:rsid w:val="03AF1832"/>
    <w:rsid w:val="04364E42"/>
    <w:rsid w:val="07321242"/>
    <w:rsid w:val="0F7E38E2"/>
    <w:rsid w:val="0FB6480A"/>
    <w:rsid w:val="1286799E"/>
    <w:rsid w:val="1AAE71D7"/>
    <w:rsid w:val="1B200DC6"/>
    <w:rsid w:val="1B58574E"/>
    <w:rsid w:val="1F882137"/>
    <w:rsid w:val="27E27B75"/>
    <w:rsid w:val="2AB46F98"/>
    <w:rsid w:val="32B23612"/>
    <w:rsid w:val="37FF554A"/>
    <w:rsid w:val="38540709"/>
    <w:rsid w:val="3BD96AA7"/>
    <w:rsid w:val="3C88091B"/>
    <w:rsid w:val="3D5DD14E"/>
    <w:rsid w:val="514E4215"/>
    <w:rsid w:val="52E913D9"/>
    <w:rsid w:val="537FD477"/>
    <w:rsid w:val="5566600D"/>
    <w:rsid w:val="5F6A49F3"/>
    <w:rsid w:val="61102292"/>
    <w:rsid w:val="625933BF"/>
    <w:rsid w:val="677A3BA4"/>
    <w:rsid w:val="6B8B35F1"/>
    <w:rsid w:val="6CB57DD3"/>
    <w:rsid w:val="6E4D3AB1"/>
    <w:rsid w:val="6F3D4B99"/>
    <w:rsid w:val="712E70EA"/>
    <w:rsid w:val="74371737"/>
    <w:rsid w:val="77BFF36B"/>
    <w:rsid w:val="7BAB2F3D"/>
    <w:rsid w:val="7D7155C3"/>
    <w:rsid w:val="7DAF4A60"/>
    <w:rsid w:val="ECE32987"/>
    <w:rsid w:val="ECF70A47"/>
    <w:rsid w:val="FDB7FADF"/>
    <w:rsid w:val="FFEF8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259</Words>
  <Characters>292</Characters>
  <Lines>0</Lines>
  <Paragraphs>0</Paragraphs>
  <TotalTime>58</TotalTime>
  <ScaleCrop>false</ScaleCrop>
  <LinksUpToDate>false</LinksUpToDate>
  <CharactersWithSpaces>295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2025-09-16T23:24:00Z</dcterms:created>
  <dc:creator>lyj</dc:creator>
  <cp:lastModifiedBy>Administrator</cp:lastModifiedBy>
  <dcterms:modified xsi:type="dcterms:W3CDTF">2025-10-04T03:54:00Z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eyJoZGlkIjoiYWM2Y2ExMDA3MDRhMWQ5MTRlYjFlODczMjNmOGEwMzAifQ==</vt:lpwstr>
  </property>
  <property fmtid="{D5CDD505-2E9C-101B-9397-08002B2CF9AE}" pid="4" name="ICV">
    <vt:lpwstr>4E2863EBD2F74A3BBD795EB9CB8B7527_13</vt:lpwstr>
  </property>
</Properties>
</file>