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CB2CBE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eastAsia="zh-CN"/>
        </w:rPr>
        <w:t>新学期伊始，不忘助力国产替代初心，手头没有试验箱，先用“擎天柱”带领大一同学，跟随冲哥视频，学用</w:t>
      </w:r>
      <w:r>
        <w:rPr>
          <w:rFonts w:hint="eastAsia"/>
          <w:sz w:val="28"/>
          <w:szCs w:val="28"/>
          <w:lang w:val="en-US" w:eastAsia="zh-CN"/>
        </w:rPr>
        <w:t>STC AI8051U芯片讲义。</w:t>
      </w:r>
    </w:p>
    <w:p w14:paraId="6166B904">
      <w:pPr>
        <w:rPr>
          <w:rFonts w:hint="eastAsia"/>
          <w:lang w:val="en-US" w:eastAsia="zh-CN"/>
        </w:rPr>
      </w:pPr>
    </w:p>
    <w:p w14:paraId="64DE224F">
      <w:pPr>
        <w:numPr>
          <w:ilvl w:val="0"/>
          <w:numId w:val="1"/>
        </w:numPr>
        <w:rPr>
          <w:rFonts w:hint="eastAsia" w:ascii="方正小标宋简体" w:hAnsi="方正小标宋简体" w:eastAsia="方正小标宋简体" w:cs="方正小标宋简体"/>
          <w:sz w:val="32"/>
          <w:szCs w:val="32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32"/>
          <w:szCs w:val="32"/>
          <w:lang w:val="en-US" w:eastAsia="zh-CN"/>
        </w:rPr>
        <w:t>学用调试仿真接口（擎天柱LED_DIP40)</w:t>
      </w:r>
    </w:p>
    <w:p w14:paraId="53679DC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本节课主要任务是用擎天柱配合烧录工具cdc/hid串口助手，验证理解仿真接口擎天柱LED的指令意思，尝试调用封装接口函数。</w:t>
      </w:r>
    </w:p>
    <w:p w14:paraId="18FFF783"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准备验证工作。</w:t>
      </w:r>
    </w:p>
    <w:p w14:paraId="7E63DAE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jc w:val="both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拷贝上节课04自动生成代码AiCube，连接擎天柱到电脑上。由于上节课烧录到擎天柱的代码包含打开USB-CDC功能，打开烧录工具会多一个串口，我这里显示是（COM6）USB-CDC（如下图）。鼠标点击菜单“调试仿真接口”找到并鼠标左键点击打开“擎天柱-LED-DIP40（4）”，再鼠标左键点击“调试仿真接口”菜单“接口协议及帮助”，鼠标左键点击打开“DIP40封装LED接口”，学习功能1-4。</w:t>
      </w:r>
    </w:p>
    <w:p w14:paraId="5981E73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0" w:firstLineChars="0"/>
        <w:jc w:val="both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drawing>
          <wp:inline distT="0" distB="0" distL="114300" distR="114300">
            <wp:extent cx="5264785" cy="3571875"/>
            <wp:effectExtent l="0" t="0" r="12065" b="9525"/>
            <wp:docPr id="1" name="图片 1" descr="无标题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无标题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4785" cy="3571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C37EC2"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验证DIP40各功能指令。</w:t>
      </w:r>
    </w:p>
    <w:p w14:paraId="5C4C0657"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default" w:ascii="黑体" w:hAnsi="黑体" w:eastAsia="黑体" w:cs="黑体"/>
          <w:sz w:val="32"/>
          <w:szCs w:val="32"/>
          <w:lang w:val="en-US" w:eastAsia="zh-CN"/>
        </w:rPr>
        <w:t>功能</w:t>
      </w: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1</w:t>
      </w: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控制DIP40的指定管脚输出低电平</w:t>
      </w:r>
    </w:p>
    <w:tbl>
      <w:tblPr>
        <w:tblStyle w:val="3"/>
        <w:tblW w:w="8831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66"/>
        <w:gridCol w:w="737"/>
        <w:gridCol w:w="737"/>
        <w:gridCol w:w="737"/>
        <w:gridCol w:w="737"/>
        <w:gridCol w:w="1361"/>
        <w:gridCol w:w="1060"/>
        <w:gridCol w:w="1896"/>
      </w:tblGrid>
      <w:tr w14:paraId="452B6F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66" w:type="dxa"/>
          </w:tcPr>
          <w:p w14:paraId="1692988D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字节数</w:t>
            </w:r>
          </w:p>
        </w:tc>
        <w:tc>
          <w:tcPr>
            <w:tcW w:w="737" w:type="dxa"/>
          </w:tcPr>
          <w:p w14:paraId="4EC4A180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1</w:t>
            </w:r>
          </w:p>
        </w:tc>
        <w:tc>
          <w:tcPr>
            <w:tcW w:w="737" w:type="dxa"/>
          </w:tcPr>
          <w:p w14:paraId="2A4735E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2</w:t>
            </w:r>
          </w:p>
        </w:tc>
        <w:tc>
          <w:tcPr>
            <w:tcW w:w="737" w:type="dxa"/>
          </w:tcPr>
          <w:p w14:paraId="70290879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3</w:t>
            </w:r>
          </w:p>
        </w:tc>
        <w:tc>
          <w:tcPr>
            <w:tcW w:w="737" w:type="dxa"/>
          </w:tcPr>
          <w:p w14:paraId="2F04F7FF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4</w:t>
            </w:r>
          </w:p>
        </w:tc>
        <w:tc>
          <w:tcPr>
            <w:tcW w:w="1361" w:type="dxa"/>
          </w:tcPr>
          <w:p w14:paraId="7FB11290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5</w:t>
            </w:r>
          </w:p>
        </w:tc>
        <w:tc>
          <w:tcPr>
            <w:tcW w:w="1060" w:type="dxa"/>
          </w:tcPr>
          <w:p w14:paraId="430E7D2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6</w:t>
            </w:r>
          </w:p>
        </w:tc>
        <w:tc>
          <w:tcPr>
            <w:tcW w:w="1896" w:type="dxa"/>
          </w:tcPr>
          <w:p w14:paraId="35057D18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7</w:t>
            </w:r>
          </w:p>
        </w:tc>
      </w:tr>
      <w:tr w14:paraId="1BA447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66" w:type="dxa"/>
          </w:tcPr>
          <w:p w14:paraId="4CF34F04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lang w:val="en-US" w:eastAsia="zh-CN"/>
              </w:rPr>
              <w:t>命令格式：</w:t>
            </w:r>
          </w:p>
        </w:tc>
        <w:tc>
          <w:tcPr>
            <w:tcW w:w="737" w:type="dxa"/>
          </w:tcPr>
          <w:p w14:paraId="50D05C3C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/>
                <w:color w:val="FF0000"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color w:val="FF0000"/>
                <w:sz w:val="28"/>
                <w:szCs w:val="28"/>
                <w:highlight w:val="none"/>
                <w:lang w:val="en-US" w:eastAsia="zh-CN"/>
              </w:rPr>
              <w:t>4CH</w:t>
            </w:r>
          </w:p>
        </w:tc>
        <w:tc>
          <w:tcPr>
            <w:tcW w:w="737" w:type="dxa"/>
          </w:tcPr>
          <w:p w14:paraId="578D69A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/>
                <w:color w:val="FF0000"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color w:val="FF0000"/>
                <w:sz w:val="28"/>
                <w:szCs w:val="28"/>
                <w:highlight w:val="none"/>
                <w:lang w:val="en-US" w:eastAsia="zh-CN"/>
              </w:rPr>
              <w:t>45H</w:t>
            </w:r>
          </w:p>
        </w:tc>
        <w:tc>
          <w:tcPr>
            <w:tcW w:w="737" w:type="dxa"/>
          </w:tcPr>
          <w:p w14:paraId="4686B0E3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/>
                <w:color w:val="FF0000"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color w:val="FF0000"/>
                <w:sz w:val="28"/>
                <w:szCs w:val="28"/>
                <w:highlight w:val="none"/>
                <w:lang w:val="en-US" w:eastAsia="zh-CN"/>
              </w:rPr>
              <w:t>44H</w:t>
            </w:r>
          </w:p>
        </w:tc>
        <w:tc>
          <w:tcPr>
            <w:tcW w:w="737" w:type="dxa"/>
          </w:tcPr>
          <w:p w14:paraId="4FF95D83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/>
                <w:color w:val="FF0000"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color w:val="FF0000"/>
                <w:sz w:val="28"/>
                <w:szCs w:val="28"/>
                <w:highlight w:val="none"/>
                <w:lang w:val="en-US" w:eastAsia="zh-CN"/>
              </w:rPr>
              <w:t>28H</w:t>
            </w:r>
          </w:p>
        </w:tc>
        <w:tc>
          <w:tcPr>
            <w:tcW w:w="1361" w:type="dxa"/>
          </w:tcPr>
          <w:p w14:paraId="05EDCD3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lang w:val="en-US" w:eastAsia="zh-CN"/>
              </w:rPr>
              <w:t>O2H</w:t>
            </w:r>
          </w:p>
        </w:tc>
        <w:tc>
          <w:tcPr>
            <w:tcW w:w="1060" w:type="dxa"/>
          </w:tcPr>
          <w:p w14:paraId="31D61157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lang w:val="en-US" w:eastAsia="zh-CN"/>
              </w:rPr>
              <w:t>00H</w:t>
            </w:r>
          </w:p>
        </w:tc>
        <w:tc>
          <w:tcPr>
            <w:tcW w:w="1896" w:type="dxa"/>
          </w:tcPr>
          <w:p w14:paraId="4F40406B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lang w:val="en-US" w:eastAsia="zh-CN"/>
              </w:rPr>
              <w:t>Px</w:t>
            </w:r>
          </w:p>
        </w:tc>
      </w:tr>
      <w:tr w14:paraId="77757E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66" w:type="dxa"/>
          </w:tcPr>
          <w:p w14:paraId="7578784C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命令注解</w:t>
            </w:r>
          </w:p>
        </w:tc>
        <w:tc>
          <w:tcPr>
            <w:tcW w:w="2948" w:type="dxa"/>
            <w:gridSpan w:val="4"/>
            <w:vAlign w:val="center"/>
          </w:tcPr>
          <w:p w14:paraId="241AE82B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default"/>
                <w:sz w:val="28"/>
                <w:szCs w:val="28"/>
                <w:lang w:val="en-US" w:eastAsia="zh-CN"/>
              </w:rPr>
              <w:t>命令头</w:t>
            </w:r>
          </w:p>
        </w:tc>
        <w:tc>
          <w:tcPr>
            <w:tcW w:w="1361" w:type="dxa"/>
            <w:vAlign w:val="center"/>
          </w:tcPr>
          <w:p w14:paraId="0008D080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default"/>
                <w:sz w:val="21"/>
                <w:szCs w:val="21"/>
                <w:lang w:val="en-US" w:eastAsia="zh-CN"/>
              </w:rPr>
              <w:t>后面有效数据长度</w:t>
            </w:r>
          </w:p>
        </w:tc>
        <w:tc>
          <w:tcPr>
            <w:tcW w:w="1060" w:type="dxa"/>
            <w:vAlign w:val="center"/>
          </w:tcPr>
          <w:p w14:paraId="5334B0AD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default"/>
                <w:sz w:val="21"/>
                <w:szCs w:val="21"/>
                <w:lang w:val="en-US" w:eastAsia="zh-CN"/>
              </w:rPr>
              <w:t>固定为00H</w:t>
            </w:r>
          </w:p>
        </w:tc>
        <w:tc>
          <w:tcPr>
            <w:tcW w:w="1896" w:type="dxa"/>
            <w:vAlign w:val="center"/>
          </w:tcPr>
          <w:p w14:paraId="3D60C83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default"/>
                <w:color w:val="FF0000"/>
                <w:sz w:val="21"/>
                <w:szCs w:val="21"/>
                <w:lang w:val="en-US" w:eastAsia="zh-CN"/>
              </w:rPr>
              <w:t>端口的状态数据</w:t>
            </w:r>
          </w:p>
        </w:tc>
      </w:tr>
    </w:tbl>
    <w:p w14:paraId="4380EED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 xml:space="preserve">   px的注解一览表</w:t>
      </w:r>
    </w:p>
    <w:tbl>
      <w:tblPr>
        <w:tblStyle w:val="3"/>
        <w:tblW w:w="8831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66"/>
        <w:gridCol w:w="1304"/>
        <w:gridCol w:w="850"/>
        <w:gridCol w:w="850"/>
        <w:gridCol w:w="850"/>
        <w:gridCol w:w="850"/>
        <w:gridCol w:w="2"/>
        <w:gridCol w:w="848"/>
        <w:gridCol w:w="850"/>
        <w:gridCol w:w="861"/>
      </w:tblGrid>
      <w:tr w14:paraId="7F97AD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66" w:type="dxa"/>
          </w:tcPr>
          <w:p w14:paraId="2134377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lang w:val="en-US" w:eastAsia="zh-CN"/>
              </w:rPr>
              <w:t>px位</w:t>
            </w: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数</w:t>
            </w:r>
          </w:p>
        </w:tc>
        <w:tc>
          <w:tcPr>
            <w:tcW w:w="1304" w:type="dxa"/>
          </w:tcPr>
          <w:p w14:paraId="773CAB91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lang w:val="en-US" w:eastAsia="zh-CN"/>
              </w:rPr>
              <w:t>Bit</w:t>
            </w: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7</w:t>
            </w:r>
          </w:p>
        </w:tc>
        <w:tc>
          <w:tcPr>
            <w:tcW w:w="850" w:type="dxa"/>
          </w:tcPr>
          <w:p w14:paraId="02551CFF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lang w:val="en-US" w:eastAsia="zh-CN"/>
              </w:rPr>
              <w:t>Bit</w:t>
            </w: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6</w:t>
            </w:r>
          </w:p>
        </w:tc>
        <w:tc>
          <w:tcPr>
            <w:tcW w:w="850" w:type="dxa"/>
          </w:tcPr>
          <w:p w14:paraId="135E381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lang w:val="en-US" w:eastAsia="zh-CN"/>
              </w:rPr>
              <w:t>Bit</w:t>
            </w: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5</w:t>
            </w:r>
          </w:p>
        </w:tc>
        <w:tc>
          <w:tcPr>
            <w:tcW w:w="850" w:type="dxa"/>
          </w:tcPr>
          <w:p w14:paraId="77A905DF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lang w:val="en-US" w:eastAsia="zh-CN"/>
              </w:rPr>
              <w:t>Bit</w:t>
            </w: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4</w:t>
            </w:r>
          </w:p>
        </w:tc>
        <w:tc>
          <w:tcPr>
            <w:tcW w:w="850" w:type="dxa"/>
          </w:tcPr>
          <w:p w14:paraId="5CF0D15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lang w:val="en-US" w:eastAsia="zh-CN"/>
              </w:rPr>
              <w:t>Bit</w:t>
            </w: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3</w:t>
            </w:r>
          </w:p>
        </w:tc>
        <w:tc>
          <w:tcPr>
            <w:tcW w:w="850" w:type="dxa"/>
            <w:gridSpan w:val="2"/>
          </w:tcPr>
          <w:p w14:paraId="42BD7317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lang w:val="en-US" w:eastAsia="zh-CN"/>
              </w:rPr>
              <w:t>Bit</w:t>
            </w: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2</w:t>
            </w:r>
          </w:p>
        </w:tc>
        <w:tc>
          <w:tcPr>
            <w:tcW w:w="850" w:type="dxa"/>
          </w:tcPr>
          <w:p w14:paraId="2F4960CE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lang w:val="en-US" w:eastAsia="zh-CN"/>
              </w:rPr>
              <w:t>Bit</w:t>
            </w: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1</w:t>
            </w:r>
          </w:p>
        </w:tc>
        <w:tc>
          <w:tcPr>
            <w:tcW w:w="861" w:type="dxa"/>
          </w:tcPr>
          <w:p w14:paraId="46798CFC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lang w:val="en-US" w:eastAsia="zh-CN"/>
              </w:rPr>
              <w:t>Bit</w:t>
            </w: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0</w:t>
            </w:r>
          </w:p>
        </w:tc>
      </w:tr>
      <w:tr w14:paraId="25A533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66" w:type="dxa"/>
          </w:tcPr>
          <w:p w14:paraId="69DA3EC0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/>
                <w:sz w:val="28"/>
                <w:szCs w:val="28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lang w:val="en-US" w:eastAsia="zh-CN"/>
              </w:rPr>
              <w:t>px位解析</w:t>
            </w:r>
          </w:p>
        </w:tc>
        <w:tc>
          <w:tcPr>
            <w:tcW w:w="1304" w:type="dxa"/>
            <w:vAlign w:val="center"/>
          </w:tcPr>
          <w:p w14:paraId="332C36AF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/>
                <w:color w:val="FF0000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lang w:val="en-US" w:eastAsia="zh-CN"/>
              </w:rPr>
              <w:t>固定为0</w:t>
            </w:r>
          </w:p>
        </w:tc>
        <w:tc>
          <w:tcPr>
            <w:tcW w:w="3402" w:type="dxa"/>
            <w:gridSpan w:val="5"/>
            <w:vAlign w:val="center"/>
          </w:tcPr>
          <w:p w14:paraId="05E90CA2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管脚的组，作为高字节</w:t>
            </w:r>
          </w:p>
        </w:tc>
        <w:tc>
          <w:tcPr>
            <w:tcW w:w="2559" w:type="dxa"/>
            <w:gridSpan w:val="3"/>
            <w:vAlign w:val="center"/>
          </w:tcPr>
          <w:p w14:paraId="66EA50E1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管脚的位，作为低字节</w:t>
            </w:r>
          </w:p>
        </w:tc>
      </w:tr>
    </w:tbl>
    <w:p w14:paraId="356E196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/>
          <w:color w:val="FF0000"/>
          <w:sz w:val="28"/>
          <w:szCs w:val="28"/>
          <w:lang w:val="en-US" w:eastAsia="zh-CN"/>
        </w:rPr>
      </w:pPr>
      <w:r>
        <w:rPr>
          <w:rFonts w:hint="eastAsia"/>
          <w:color w:val="FF0000"/>
          <w:sz w:val="28"/>
          <w:szCs w:val="28"/>
          <w:lang w:val="en-US" w:eastAsia="zh-CN"/>
        </w:rPr>
        <w:t>计算时注意：Bit</w:t>
      </w:r>
      <w:r>
        <w:rPr>
          <w:rFonts w:hint="eastAsia"/>
          <w:color w:val="FF0000"/>
          <w:sz w:val="28"/>
          <w:szCs w:val="28"/>
          <w:vertAlign w:val="baseline"/>
          <w:lang w:val="en-US" w:eastAsia="zh-CN"/>
        </w:rPr>
        <w:t>6、</w:t>
      </w:r>
      <w:r>
        <w:rPr>
          <w:rFonts w:hint="eastAsia"/>
          <w:color w:val="FF0000"/>
          <w:sz w:val="28"/>
          <w:szCs w:val="28"/>
          <w:lang w:val="en-US" w:eastAsia="zh-CN"/>
        </w:rPr>
        <w:t>Bit</w:t>
      </w:r>
      <w:r>
        <w:rPr>
          <w:rFonts w:hint="eastAsia"/>
          <w:color w:val="FF0000"/>
          <w:sz w:val="28"/>
          <w:szCs w:val="28"/>
          <w:vertAlign w:val="baseline"/>
          <w:lang w:val="en-US" w:eastAsia="zh-CN"/>
        </w:rPr>
        <w:t>5、</w:t>
      </w:r>
      <w:r>
        <w:rPr>
          <w:rFonts w:hint="eastAsia"/>
          <w:color w:val="FF0000"/>
          <w:sz w:val="28"/>
          <w:szCs w:val="28"/>
          <w:lang w:val="en-US" w:eastAsia="zh-CN"/>
        </w:rPr>
        <w:t>Bit</w:t>
      </w:r>
      <w:r>
        <w:rPr>
          <w:rFonts w:hint="eastAsia"/>
          <w:color w:val="FF0000"/>
          <w:sz w:val="28"/>
          <w:szCs w:val="28"/>
          <w:vertAlign w:val="baseline"/>
          <w:lang w:val="en-US" w:eastAsia="zh-CN"/>
        </w:rPr>
        <w:t>4、</w:t>
      </w:r>
      <w:r>
        <w:rPr>
          <w:rFonts w:hint="eastAsia"/>
          <w:color w:val="FF0000"/>
          <w:sz w:val="28"/>
          <w:szCs w:val="28"/>
          <w:lang w:val="en-US" w:eastAsia="zh-CN"/>
        </w:rPr>
        <w:t>Bit</w:t>
      </w:r>
      <w:r>
        <w:rPr>
          <w:rFonts w:hint="eastAsia"/>
          <w:color w:val="FF0000"/>
          <w:sz w:val="28"/>
          <w:szCs w:val="28"/>
          <w:vertAlign w:val="baseline"/>
          <w:lang w:val="en-US" w:eastAsia="zh-CN"/>
        </w:rPr>
        <w:t>3作为一个字节计算</w:t>
      </w:r>
    </w:p>
    <w:p w14:paraId="6151E91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示例</w:t>
      </w:r>
      <w:r>
        <w:rPr>
          <w:rFonts w:hint="eastAsia"/>
          <w:sz w:val="28"/>
          <w:szCs w:val="28"/>
          <w:lang w:val="en-US" w:eastAsia="zh-CN"/>
        </w:rPr>
        <w:t>1末位px解析表</w:t>
      </w:r>
    </w:p>
    <w:tbl>
      <w:tblPr>
        <w:tblStyle w:val="3"/>
        <w:tblW w:w="8831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66"/>
        <w:gridCol w:w="1304"/>
        <w:gridCol w:w="850"/>
        <w:gridCol w:w="850"/>
        <w:gridCol w:w="850"/>
        <w:gridCol w:w="850"/>
        <w:gridCol w:w="2"/>
        <w:gridCol w:w="848"/>
        <w:gridCol w:w="850"/>
        <w:gridCol w:w="861"/>
      </w:tblGrid>
      <w:tr w14:paraId="44F675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66" w:type="dxa"/>
          </w:tcPr>
          <w:p w14:paraId="7B6EBD10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lang w:val="en-US" w:eastAsia="zh-CN"/>
              </w:rPr>
              <w:t>px位</w:t>
            </w: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数</w:t>
            </w:r>
          </w:p>
        </w:tc>
        <w:tc>
          <w:tcPr>
            <w:tcW w:w="1304" w:type="dxa"/>
          </w:tcPr>
          <w:p w14:paraId="53C1B13B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lang w:val="en-US" w:eastAsia="zh-CN"/>
              </w:rPr>
              <w:t>Bit</w:t>
            </w: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7</w:t>
            </w:r>
          </w:p>
        </w:tc>
        <w:tc>
          <w:tcPr>
            <w:tcW w:w="850" w:type="dxa"/>
          </w:tcPr>
          <w:p w14:paraId="27F3FE2E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lang w:val="en-US" w:eastAsia="zh-CN"/>
              </w:rPr>
              <w:t>Bit</w:t>
            </w: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6</w:t>
            </w:r>
          </w:p>
        </w:tc>
        <w:tc>
          <w:tcPr>
            <w:tcW w:w="850" w:type="dxa"/>
          </w:tcPr>
          <w:p w14:paraId="270AD26F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lang w:val="en-US" w:eastAsia="zh-CN"/>
              </w:rPr>
              <w:t>Bit</w:t>
            </w: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5</w:t>
            </w:r>
          </w:p>
        </w:tc>
        <w:tc>
          <w:tcPr>
            <w:tcW w:w="850" w:type="dxa"/>
          </w:tcPr>
          <w:p w14:paraId="7CC153E2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lang w:val="en-US" w:eastAsia="zh-CN"/>
              </w:rPr>
              <w:t>Bit</w:t>
            </w: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4</w:t>
            </w:r>
          </w:p>
        </w:tc>
        <w:tc>
          <w:tcPr>
            <w:tcW w:w="850" w:type="dxa"/>
          </w:tcPr>
          <w:p w14:paraId="11CA646B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lang w:val="en-US" w:eastAsia="zh-CN"/>
              </w:rPr>
              <w:t>Bit</w:t>
            </w: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3</w:t>
            </w:r>
          </w:p>
        </w:tc>
        <w:tc>
          <w:tcPr>
            <w:tcW w:w="850" w:type="dxa"/>
            <w:gridSpan w:val="2"/>
          </w:tcPr>
          <w:p w14:paraId="72C9BF8F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lang w:val="en-US" w:eastAsia="zh-CN"/>
              </w:rPr>
              <w:t>Bit</w:t>
            </w: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2</w:t>
            </w:r>
          </w:p>
        </w:tc>
        <w:tc>
          <w:tcPr>
            <w:tcW w:w="850" w:type="dxa"/>
          </w:tcPr>
          <w:p w14:paraId="4293FB6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lang w:val="en-US" w:eastAsia="zh-CN"/>
              </w:rPr>
              <w:t>Bit</w:t>
            </w: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1</w:t>
            </w:r>
          </w:p>
        </w:tc>
        <w:tc>
          <w:tcPr>
            <w:tcW w:w="861" w:type="dxa"/>
          </w:tcPr>
          <w:p w14:paraId="385ABF50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lang w:val="en-US" w:eastAsia="zh-CN"/>
              </w:rPr>
              <w:t>Bit</w:t>
            </w: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0</w:t>
            </w:r>
          </w:p>
        </w:tc>
      </w:tr>
      <w:tr w14:paraId="0FA9C7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66" w:type="dxa"/>
          </w:tcPr>
          <w:p w14:paraId="65D46BF2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/>
                <w:sz w:val="28"/>
                <w:szCs w:val="28"/>
                <w:lang w:val="en-US" w:eastAsia="zh-CN"/>
              </w:rPr>
            </w:pPr>
            <w:r>
              <w:rPr>
                <w:rFonts w:hint="default"/>
                <w:sz w:val="28"/>
                <w:szCs w:val="28"/>
                <w:lang w:val="en-US" w:eastAsia="zh-CN"/>
              </w:rPr>
              <w:t>03H</w:t>
            </w:r>
          </w:p>
        </w:tc>
        <w:tc>
          <w:tcPr>
            <w:tcW w:w="1304" w:type="dxa"/>
          </w:tcPr>
          <w:p w14:paraId="52DB047F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/>
                <w:sz w:val="28"/>
                <w:szCs w:val="28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lang w:val="en-US" w:eastAsia="zh-CN"/>
              </w:rPr>
              <w:t>0</w:t>
            </w:r>
          </w:p>
        </w:tc>
        <w:tc>
          <w:tcPr>
            <w:tcW w:w="850" w:type="dxa"/>
          </w:tcPr>
          <w:p w14:paraId="4D7FA172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/>
                <w:sz w:val="28"/>
                <w:szCs w:val="28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lang w:val="en-US" w:eastAsia="zh-CN"/>
              </w:rPr>
              <w:t>0</w:t>
            </w:r>
          </w:p>
        </w:tc>
        <w:tc>
          <w:tcPr>
            <w:tcW w:w="850" w:type="dxa"/>
          </w:tcPr>
          <w:p w14:paraId="458FA977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/>
                <w:sz w:val="28"/>
                <w:szCs w:val="28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lang w:val="en-US" w:eastAsia="zh-CN"/>
              </w:rPr>
              <w:t>0</w:t>
            </w:r>
          </w:p>
        </w:tc>
        <w:tc>
          <w:tcPr>
            <w:tcW w:w="850" w:type="dxa"/>
          </w:tcPr>
          <w:p w14:paraId="3658E2C4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/>
                <w:sz w:val="28"/>
                <w:szCs w:val="28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lang w:val="en-US" w:eastAsia="zh-CN"/>
              </w:rPr>
              <w:t>0</w:t>
            </w:r>
          </w:p>
        </w:tc>
        <w:tc>
          <w:tcPr>
            <w:tcW w:w="850" w:type="dxa"/>
          </w:tcPr>
          <w:p w14:paraId="424D811F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/>
                <w:sz w:val="28"/>
                <w:szCs w:val="28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lang w:val="en-US" w:eastAsia="zh-CN"/>
              </w:rPr>
              <w:t>0</w:t>
            </w:r>
          </w:p>
        </w:tc>
        <w:tc>
          <w:tcPr>
            <w:tcW w:w="850" w:type="dxa"/>
            <w:gridSpan w:val="2"/>
          </w:tcPr>
          <w:p w14:paraId="47FB4EFF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/>
                <w:sz w:val="28"/>
                <w:szCs w:val="28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lang w:val="en-US" w:eastAsia="zh-CN"/>
              </w:rPr>
              <w:t>0</w:t>
            </w:r>
          </w:p>
        </w:tc>
        <w:tc>
          <w:tcPr>
            <w:tcW w:w="850" w:type="dxa"/>
          </w:tcPr>
          <w:p w14:paraId="2780257D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/>
                <w:sz w:val="28"/>
                <w:szCs w:val="28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lang w:val="en-US" w:eastAsia="zh-CN"/>
              </w:rPr>
              <w:t>1</w:t>
            </w:r>
          </w:p>
        </w:tc>
        <w:tc>
          <w:tcPr>
            <w:tcW w:w="861" w:type="dxa"/>
          </w:tcPr>
          <w:p w14:paraId="6EF13B1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/>
                <w:sz w:val="28"/>
                <w:szCs w:val="28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lang w:val="en-US" w:eastAsia="zh-CN"/>
              </w:rPr>
              <w:t>1</w:t>
            </w:r>
          </w:p>
        </w:tc>
      </w:tr>
      <w:tr w14:paraId="7A077C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66" w:type="dxa"/>
          </w:tcPr>
          <w:p w14:paraId="58FC22D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/>
                <w:sz w:val="28"/>
                <w:szCs w:val="28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lang w:val="en-US" w:eastAsia="zh-CN"/>
              </w:rPr>
              <w:t>px位解析</w:t>
            </w:r>
          </w:p>
        </w:tc>
        <w:tc>
          <w:tcPr>
            <w:tcW w:w="1304" w:type="dxa"/>
            <w:vAlign w:val="center"/>
          </w:tcPr>
          <w:p w14:paraId="07AAA4C3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/>
                <w:color w:val="FF0000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lang w:val="en-US" w:eastAsia="zh-CN"/>
              </w:rPr>
              <w:t>固定为0</w:t>
            </w:r>
          </w:p>
        </w:tc>
        <w:tc>
          <w:tcPr>
            <w:tcW w:w="3402" w:type="dxa"/>
            <w:gridSpan w:val="5"/>
          </w:tcPr>
          <w:p w14:paraId="2636CB28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/>
                <w:sz w:val="28"/>
                <w:szCs w:val="28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lang w:val="en-US" w:eastAsia="zh-CN"/>
              </w:rPr>
              <w:t>值为0指定P0端口</w:t>
            </w:r>
          </w:p>
        </w:tc>
        <w:tc>
          <w:tcPr>
            <w:tcW w:w="2559" w:type="dxa"/>
            <w:gridSpan w:val="3"/>
            <w:vAlign w:val="center"/>
          </w:tcPr>
          <w:p w14:paraId="67FEA09D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值为3指定P0端口第3管脚</w:t>
            </w:r>
          </w:p>
        </w:tc>
      </w:tr>
    </w:tbl>
    <w:p w14:paraId="396EF9D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示例</w:t>
      </w:r>
      <w:r>
        <w:rPr>
          <w:rFonts w:hint="eastAsia"/>
          <w:sz w:val="28"/>
          <w:szCs w:val="28"/>
          <w:lang w:val="en-US" w:eastAsia="zh-CN"/>
        </w:rPr>
        <w:t>2末位px解析表</w:t>
      </w:r>
    </w:p>
    <w:tbl>
      <w:tblPr>
        <w:tblStyle w:val="3"/>
        <w:tblW w:w="8831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66"/>
        <w:gridCol w:w="1304"/>
        <w:gridCol w:w="850"/>
        <w:gridCol w:w="850"/>
        <w:gridCol w:w="850"/>
        <w:gridCol w:w="850"/>
        <w:gridCol w:w="2"/>
        <w:gridCol w:w="848"/>
        <w:gridCol w:w="850"/>
        <w:gridCol w:w="861"/>
      </w:tblGrid>
      <w:tr w14:paraId="06BB6C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66" w:type="dxa"/>
          </w:tcPr>
          <w:p w14:paraId="7DF6D6D4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lang w:val="en-US" w:eastAsia="zh-CN"/>
              </w:rPr>
              <w:t>px位</w:t>
            </w: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数</w:t>
            </w:r>
          </w:p>
        </w:tc>
        <w:tc>
          <w:tcPr>
            <w:tcW w:w="1304" w:type="dxa"/>
          </w:tcPr>
          <w:p w14:paraId="12007391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lang w:val="en-US" w:eastAsia="zh-CN"/>
              </w:rPr>
              <w:t>Bit</w:t>
            </w: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7</w:t>
            </w:r>
          </w:p>
        </w:tc>
        <w:tc>
          <w:tcPr>
            <w:tcW w:w="850" w:type="dxa"/>
          </w:tcPr>
          <w:p w14:paraId="02F6414D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lang w:val="en-US" w:eastAsia="zh-CN"/>
              </w:rPr>
              <w:t>Bit</w:t>
            </w: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6</w:t>
            </w:r>
          </w:p>
        </w:tc>
        <w:tc>
          <w:tcPr>
            <w:tcW w:w="850" w:type="dxa"/>
          </w:tcPr>
          <w:p w14:paraId="5A45170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lang w:val="en-US" w:eastAsia="zh-CN"/>
              </w:rPr>
              <w:t>Bit</w:t>
            </w: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5</w:t>
            </w:r>
          </w:p>
        </w:tc>
        <w:tc>
          <w:tcPr>
            <w:tcW w:w="850" w:type="dxa"/>
          </w:tcPr>
          <w:p w14:paraId="4D2B98F7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lang w:val="en-US" w:eastAsia="zh-CN"/>
              </w:rPr>
              <w:t>Bit</w:t>
            </w: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4</w:t>
            </w:r>
          </w:p>
        </w:tc>
        <w:tc>
          <w:tcPr>
            <w:tcW w:w="850" w:type="dxa"/>
          </w:tcPr>
          <w:p w14:paraId="78A3221E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lang w:val="en-US" w:eastAsia="zh-CN"/>
              </w:rPr>
              <w:t>Bit</w:t>
            </w: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3</w:t>
            </w:r>
          </w:p>
        </w:tc>
        <w:tc>
          <w:tcPr>
            <w:tcW w:w="850" w:type="dxa"/>
            <w:gridSpan w:val="2"/>
          </w:tcPr>
          <w:p w14:paraId="2A00EE5F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lang w:val="en-US" w:eastAsia="zh-CN"/>
              </w:rPr>
              <w:t>Bit</w:t>
            </w: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2</w:t>
            </w:r>
          </w:p>
        </w:tc>
        <w:tc>
          <w:tcPr>
            <w:tcW w:w="850" w:type="dxa"/>
          </w:tcPr>
          <w:p w14:paraId="4462BA17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lang w:val="en-US" w:eastAsia="zh-CN"/>
              </w:rPr>
              <w:t>Bit</w:t>
            </w: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1</w:t>
            </w:r>
          </w:p>
        </w:tc>
        <w:tc>
          <w:tcPr>
            <w:tcW w:w="861" w:type="dxa"/>
          </w:tcPr>
          <w:p w14:paraId="10B9C4A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lang w:val="en-US" w:eastAsia="zh-CN"/>
              </w:rPr>
              <w:t>Bit</w:t>
            </w: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0</w:t>
            </w:r>
          </w:p>
        </w:tc>
      </w:tr>
      <w:tr w14:paraId="17FC5D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66" w:type="dxa"/>
          </w:tcPr>
          <w:p w14:paraId="4653FC6F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/>
                <w:sz w:val="28"/>
                <w:szCs w:val="28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lang w:val="en-US" w:eastAsia="zh-CN"/>
              </w:rPr>
              <w:t>25</w:t>
            </w:r>
            <w:r>
              <w:rPr>
                <w:rFonts w:hint="default"/>
                <w:sz w:val="28"/>
                <w:szCs w:val="28"/>
                <w:lang w:val="en-US" w:eastAsia="zh-CN"/>
              </w:rPr>
              <w:t>H</w:t>
            </w:r>
          </w:p>
        </w:tc>
        <w:tc>
          <w:tcPr>
            <w:tcW w:w="1304" w:type="dxa"/>
          </w:tcPr>
          <w:p w14:paraId="595486E3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/>
                <w:sz w:val="28"/>
                <w:szCs w:val="28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lang w:val="en-US" w:eastAsia="zh-CN"/>
              </w:rPr>
              <w:t>0</w:t>
            </w:r>
          </w:p>
        </w:tc>
        <w:tc>
          <w:tcPr>
            <w:tcW w:w="850" w:type="dxa"/>
          </w:tcPr>
          <w:p w14:paraId="402146B0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/>
                <w:sz w:val="28"/>
                <w:szCs w:val="28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lang w:val="en-US" w:eastAsia="zh-CN"/>
              </w:rPr>
              <w:t>0</w:t>
            </w:r>
          </w:p>
        </w:tc>
        <w:tc>
          <w:tcPr>
            <w:tcW w:w="850" w:type="dxa"/>
          </w:tcPr>
          <w:p w14:paraId="33C90BBD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/>
                <w:sz w:val="28"/>
                <w:szCs w:val="28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lang w:val="en-US" w:eastAsia="zh-CN"/>
              </w:rPr>
              <w:t>1</w:t>
            </w:r>
          </w:p>
        </w:tc>
        <w:tc>
          <w:tcPr>
            <w:tcW w:w="850" w:type="dxa"/>
          </w:tcPr>
          <w:p w14:paraId="675E4167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/>
                <w:sz w:val="28"/>
                <w:szCs w:val="28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lang w:val="en-US" w:eastAsia="zh-CN"/>
              </w:rPr>
              <w:t>0</w:t>
            </w:r>
          </w:p>
        </w:tc>
        <w:tc>
          <w:tcPr>
            <w:tcW w:w="850" w:type="dxa"/>
          </w:tcPr>
          <w:p w14:paraId="44D4609C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/>
                <w:sz w:val="28"/>
                <w:szCs w:val="28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lang w:val="en-US" w:eastAsia="zh-CN"/>
              </w:rPr>
              <w:t>0</w:t>
            </w:r>
          </w:p>
        </w:tc>
        <w:tc>
          <w:tcPr>
            <w:tcW w:w="850" w:type="dxa"/>
            <w:gridSpan w:val="2"/>
          </w:tcPr>
          <w:p w14:paraId="476FAF10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/>
                <w:sz w:val="28"/>
                <w:szCs w:val="28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lang w:val="en-US" w:eastAsia="zh-CN"/>
              </w:rPr>
              <w:t>1</w:t>
            </w:r>
          </w:p>
        </w:tc>
        <w:tc>
          <w:tcPr>
            <w:tcW w:w="850" w:type="dxa"/>
          </w:tcPr>
          <w:p w14:paraId="71D8DC1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/>
                <w:sz w:val="28"/>
                <w:szCs w:val="28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lang w:val="en-US" w:eastAsia="zh-CN"/>
              </w:rPr>
              <w:t>0</w:t>
            </w:r>
          </w:p>
        </w:tc>
        <w:tc>
          <w:tcPr>
            <w:tcW w:w="861" w:type="dxa"/>
          </w:tcPr>
          <w:p w14:paraId="008DE362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/>
                <w:sz w:val="28"/>
                <w:szCs w:val="28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lang w:val="en-US" w:eastAsia="zh-CN"/>
              </w:rPr>
              <w:t>1</w:t>
            </w:r>
          </w:p>
        </w:tc>
      </w:tr>
      <w:tr w14:paraId="5AD0F8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66" w:type="dxa"/>
          </w:tcPr>
          <w:p w14:paraId="55D6514B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/>
                <w:sz w:val="28"/>
                <w:szCs w:val="28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lang w:val="en-US" w:eastAsia="zh-CN"/>
              </w:rPr>
              <w:t>px位解析</w:t>
            </w:r>
          </w:p>
        </w:tc>
        <w:tc>
          <w:tcPr>
            <w:tcW w:w="1304" w:type="dxa"/>
            <w:vAlign w:val="center"/>
          </w:tcPr>
          <w:p w14:paraId="028DF0C0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/>
                <w:color w:val="FF0000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lang w:val="en-US" w:eastAsia="zh-CN"/>
              </w:rPr>
              <w:t>固定为0</w:t>
            </w:r>
          </w:p>
        </w:tc>
        <w:tc>
          <w:tcPr>
            <w:tcW w:w="3402" w:type="dxa"/>
            <w:gridSpan w:val="5"/>
          </w:tcPr>
          <w:p w14:paraId="07D764AE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/>
                <w:sz w:val="28"/>
                <w:szCs w:val="28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lang w:val="en-US" w:eastAsia="zh-CN"/>
              </w:rPr>
              <w:t>值为4指定P4端口</w:t>
            </w:r>
          </w:p>
        </w:tc>
        <w:tc>
          <w:tcPr>
            <w:tcW w:w="2559" w:type="dxa"/>
            <w:gridSpan w:val="3"/>
            <w:vAlign w:val="center"/>
          </w:tcPr>
          <w:p w14:paraId="4712A102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值为5指定P4端口第5管脚</w:t>
            </w:r>
          </w:p>
        </w:tc>
      </w:tr>
    </w:tbl>
    <w:p w14:paraId="72BB629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eastAsia"/>
          <w:color w:val="FF0000"/>
          <w:sz w:val="28"/>
          <w:szCs w:val="28"/>
          <w:vertAlign w:val="baseline"/>
          <w:lang w:val="en-US" w:eastAsia="zh-CN"/>
        </w:rPr>
      </w:pPr>
      <w:r>
        <w:rPr>
          <w:rFonts w:hint="eastAsia"/>
          <w:color w:val="FF0000"/>
          <w:sz w:val="28"/>
          <w:szCs w:val="28"/>
          <w:lang w:val="en-US" w:eastAsia="zh-CN"/>
        </w:rPr>
        <w:t>组：Bit</w:t>
      </w:r>
      <w:r>
        <w:rPr>
          <w:rFonts w:hint="eastAsia"/>
          <w:color w:val="FF0000"/>
          <w:sz w:val="28"/>
          <w:szCs w:val="28"/>
          <w:vertAlign w:val="baseline"/>
          <w:lang w:val="en-US" w:eastAsia="zh-CN"/>
        </w:rPr>
        <w:t>6、</w:t>
      </w:r>
      <w:r>
        <w:rPr>
          <w:rFonts w:hint="eastAsia"/>
          <w:color w:val="FF0000"/>
          <w:sz w:val="28"/>
          <w:szCs w:val="28"/>
          <w:lang w:val="en-US" w:eastAsia="zh-CN"/>
        </w:rPr>
        <w:t>Bit</w:t>
      </w:r>
      <w:r>
        <w:rPr>
          <w:rFonts w:hint="eastAsia"/>
          <w:color w:val="FF0000"/>
          <w:sz w:val="28"/>
          <w:szCs w:val="28"/>
          <w:vertAlign w:val="baseline"/>
          <w:lang w:val="en-US" w:eastAsia="zh-CN"/>
        </w:rPr>
        <w:t>5、</w:t>
      </w:r>
      <w:r>
        <w:rPr>
          <w:rFonts w:hint="eastAsia"/>
          <w:color w:val="FF0000"/>
          <w:sz w:val="28"/>
          <w:szCs w:val="28"/>
          <w:lang w:val="en-US" w:eastAsia="zh-CN"/>
        </w:rPr>
        <w:t>Bit</w:t>
      </w:r>
      <w:r>
        <w:rPr>
          <w:rFonts w:hint="eastAsia"/>
          <w:color w:val="FF0000"/>
          <w:sz w:val="28"/>
          <w:szCs w:val="28"/>
          <w:vertAlign w:val="baseline"/>
          <w:lang w:val="en-US" w:eastAsia="zh-CN"/>
        </w:rPr>
        <w:t>4、</w:t>
      </w:r>
      <w:r>
        <w:rPr>
          <w:rFonts w:hint="eastAsia"/>
          <w:color w:val="FF0000"/>
          <w:sz w:val="28"/>
          <w:szCs w:val="28"/>
          <w:lang w:val="en-US" w:eastAsia="zh-CN"/>
        </w:rPr>
        <w:t>Bit</w:t>
      </w:r>
      <w:r>
        <w:rPr>
          <w:rFonts w:hint="eastAsia"/>
          <w:color w:val="FF0000"/>
          <w:sz w:val="28"/>
          <w:szCs w:val="28"/>
          <w:vertAlign w:val="baseline"/>
          <w:lang w:val="en-US" w:eastAsia="zh-CN"/>
        </w:rPr>
        <w:t>3二进制值：0 1 0 0换算十六进制值为4；</w:t>
      </w:r>
    </w:p>
    <w:p w14:paraId="6855832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eastAsia"/>
          <w:color w:val="FF0000"/>
          <w:sz w:val="28"/>
          <w:szCs w:val="28"/>
          <w:vertAlign w:val="baseline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位：Bit</w:t>
      </w:r>
      <w:r>
        <w:rPr>
          <w:rFonts w:hint="eastAsia"/>
          <w:sz w:val="28"/>
          <w:szCs w:val="28"/>
          <w:vertAlign w:val="baseline"/>
          <w:lang w:val="en-US" w:eastAsia="zh-CN"/>
        </w:rPr>
        <w:t>2、</w:t>
      </w:r>
      <w:r>
        <w:rPr>
          <w:rFonts w:hint="eastAsia"/>
          <w:sz w:val="28"/>
          <w:szCs w:val="28"/>
          <w:lang w:val="en-US" w:eastAsia="zh-CN"/>
        </w:rPr>
        <w:t>Bit</w:t>
      </w:r>
      <w:r>
        <w:rPr>
          <w:rFonts w:hint="eastAsia"/>
          <w:sz w:val="28"/>
          <w:szCs w:val="28"/>
          <w:vertAlign w:val="baseline"/>
          <w:lang w:val="en-US" w:eastAsia="zh-CN"/>
        </w:rPr>
        <w:t>1、</w:t>
      </w:r>
      <w:r>
        <w:rPr>
          <w:rFonts w:hint="eastAsia"/>
          <w:sz w:val="28"/>
          <w:szCs w:val="28"/>
          <w:lang w:val="en-US" w:eastAsia="zh-CN"/>
        </w:rPr>
        <w:t>Bit</w:t>
      </w:r>
      <w:r>
        <w:rPr>
          <w:rFonts w:hint="eastAsia"/>
          <w:sz w:val="28"/>
          <w:szCs w:val="28"/>
          <w:vertAlign w:val="baseline"/>
          <w:lang w:val="en-US" w:eastAsia="zh-CN"/>
        </w:rPr>
        <w:t>0</w:t>
      </w:r>
      <w:r>
        <w:rPr>
          <w:rFonts w:hint="eastAsia"/>
          <w:color w:val="FF0000"/>
          <w:sz w:val="28"/>
          <w:szCs w:val="28"/>
          <w:vertAlign w:val="baseline"/>
          <w:lang w:val="en-US" w:eastAsia="zh-CN"/>
        </w:rPr>
        <w:t>二进制值：1 0 1换算十六进制值为5；</w:t>
      </w:r>
    </w:p>
    <w:p w14:paraId="59FE067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eastAsia"/>
          <w:color w:val="FF0000"/>
          <w:sz w:val="28"/>
          <w:szCs w:val="28"/>
          <w:vertAlign w:val="baseline"/>
          <w:lang w:val="en-US" w:eastAsia="zh-CN"/>
        </w:rPr>
      </w:pPr>
      <w:r>
        <w:rPr>
          <w:rFonts w:hint="eastAsia"/>
          <w:color w:val="FF0000"/>
          <w:sz w:val="28"/>
          <w:szCs w:val="28"/>
          <w:vertAlign w:val="baseline"/>
          <w:lang w:val="en-US" w:eastAsia="zh-CN"/>
        </w:rPr>
        <w:t>验证：设置点亮P5.7</w:t>
      </w:r>
    </w:p>
    <w:tbl>
      <w:tblPr>
        <w:tblStyle w:val="3"/>
        <w:tblW w:w="8831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66"/>
        <w:gridCol w:w="1304"/>
        <w:gridCol w:w="850"/>
        <w:gridCol w:w="850"/>
        <w:gridCol w:w="850"/>
        <w:gridCol w:w="850"/>
        <w:gridCol w:w="2"/>
        <w:gridCol w:w="848"/>
        <w:gridCol w:w="850"/>
        <w:gridCol w:w="861"/>
      </w:tblGrid>
      <w:tr w14:paraId="0D10A3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66" w:type="dxa"/>
          </w:tcPr>
          <w:p w14:paraId="2E77AA18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lang w:val="en-US" w:eastAsia="zh-CN"/>
              </w:rPr>
              <w:t>P5.7位</w:t>
            </w: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数</w:t>
            </w:r>
          </w:p>
        </w:tc>
        <w:tc>
          <w:tcPr>
            <w:tcW w:w="1304" w:type="dxa"/>
          </w:tcPr>
          <w:p w14:paraId="0D65820E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lang w:val="en-US" w:eastAsia="zh-CN"/>
              </w:rPr>
              <w:t>Bit</w:t>
            </w: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7</w:t>
            </w:r>
          </w:p>
        </w:tc>
        <w:tc>
          <w:tcPr>
            <w:tcW w:w="850" w:type="dxa"/>
          </w:tcPr>
          <w:p w14:paraId="68121FAE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lang w:val="en-US" w:eastAsia="zh-CN"/>
              </w:rPr>
              <w:t>Bit</w:t>
            </w: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6</w:t>
            </w:r>
          </w:p>
        </w:tc>
        <w:tc>
          <w:tcPr>
            <w:tcW w:w="850" w:type="dxa"/>
          </w:tcPr>
          <w:p w14:paraId="45CC425E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lang w:val="en-US" w:eastAsia="zh-CN"/>
              </w:rPr>
              <w:t>Bit</w:t>
            </w: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5</w:t>
            </w:r>
          </w:p>
        </w:tc>
        <w:tc>
          <w:tcPr>
            <w:tcW w:w="850" w:type="dxa"/>
          </w:tcPr>
          <w:p w14:paraId="6F35F628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lang w:val="en-US" w:eastAsia="zh-CN"/>
              </w:rPr>
              <w:t>Bit</w:t>
            </w: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4</w:t>
            </w:r>
          </w:p>
        </w:tc>
        <w:tc>
          <w:tcPr>
            <w:tcW w:w="850" w:type="dxa"/>
          </w:tcPr>
          <w:p w14:paraId="0DE15100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lang w:val="en-US" w:eastAsia="zh-CN"/>
              </w:rPr>
              <w:t>Bit</w:t>
            </w: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3</w:t>
            </w:r>
          </w:p>
        </w:tc>
        <w:tc>
          <w:tcPr>
            <w:tcW w:w="850" w:type="dxa"/>
            <w:gridSpan w:val="2"/>
          </w:tcPr>
          <w:p w14:paraId="6A4A803F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lang w:val="en-US" w:eastAsia="zh-CN"/>
              </w:rPr>
              <w:t>Bit</w:t>
            </w: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2</w:t>
            </w:r>
          </w:p>
        </w:tc>
        <w:tc>
          <w:tcPr>
            <w:tcW w:w="850" w:type="dxa"/>
          </w:tcPr>
          <w:p w14:paraId="08C1B4C8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lang w:val="en-US" w:eastAsia="zh-CN"/>
              </w:rPr>
              <w:t>Bit</w:t>
            </w: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1</w:t>
            </w:r>
          </w:p>
        </w:tc>
        <w:tc>
          <w:tcPr>
            <w:tcW w:w="861" w:type="dxa"/>
          </w:tcPr>
          <w:p w14:paraId="59B86754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lang w:val="en-US" w:eastAsia="zh-CN"/>
              </w:rPr>
              <w:t>Bit</w:t>
            </w: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0</w:t>
            </w:r>
          </w:p>
        </w:tc>
      </w:tr>
      <w:tr w14:paraId="754F98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66" w:type="dxa"/>
          </w:tcPr>
          <w:p w14:paraId="6D256203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/>
                <w:sz w:val="28"/>
                <w:szCs w:val="28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lang w:val="en-US" w:eastAsia="zh-CN"/>
              </w:rPr>
              <w:t>2F</w:t>
            </w:r>
            <w:r>
              <w:rPr>
                <w:rFonts w:hint="default"/>
                <w:sz w:val="28"/>
                <w:szCs w:val="28"/>
                <w:lang w:val="en-US" w:eastAsia="zh-CN"/>
              </w:rPr>
              <w:t>H</w:t>
            </w:r>
          </w:p>
        </w:tc>
        <w:tc>
          <w:tcPr>
            <w:tcW w:w="1304" w:type="dxa"/>
          </w:tcPr>
          <w:p w14:paraId="5DE47FD9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/>
                <w:sz w:val="28"/>
                <w:szCs w:val="28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lang w:val="en-US" w:eastAsia="zh-CN"/>
              </w:rPr>
              <w:t>0</w:t>
            </w:r>
          </w:p>
        </w:tc>
        <w:tc>
          <w:tcPr>
            <w:tcW w:w="850" w:type="dxa"/>
          </w:tcPr>
          <w:p w14:paraId="7D043D80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/>
                <w:sz w:val="28"/>
                <w:szCs w:val="28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lang w:val="en-US" w:eastAsia="zh-CN"/>
              </w:rPr>
              <w:t>0</w:t>
            </w:r>
          </w:p>
        </w:tc>
        <w:tc>
          <w:tcPr>
            <w:tcW w:w="850" w:type="dxa"/>
          </w:tcPr>
          <w:p w14:paraId="48EEB62F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/>
                <w:sz w:val="28"/>
                <w:szCs w:val="28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lang w:val="en-US" w:eastAsia="zh-CN"/>
              </w:rPr>
              <w:t>1</w:t>
            </w:r>
          </w:p>
        </w:tc>
        <w:tc>
          <w:tcPr>
            <w:tcW w:w="850" w:type="dxa"/>
          </w:tcPr>
          <w:p w14:paraId="486F5A57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/>
                <w:sz w:val="28"/>
                <w:szCs w:val="28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lang w:val="en-US" w:eastAsia="zh-CN"/>
              </w:rPr>
              <w:t>0</w:t>
            </w:r>
          </w:p>
        </w:tc>
        <w:tc>
          <w:tcPr>
            <w:tcW w:w="850" w:type="dxa"/>
          </w:tcPr>
          <w:p w14:paraId="42AB748C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/>
                <w:sz w:val="28"/>
                <w:szCs w:val="28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lang w:val="en-US" w:eastAsia="zh-CN"/>
              </w:rPr>
              <w:t>1</w:t>
            </w:r>
          </w:p>
        </w:tc>
        <w:tc>
          <w:tcPr>
            <w:tcW w:w="850" w:type="dxa"/>
            <w:gridSpan w:val="2"/>
          </w:tcPr>
          <w:p w14:paraId="3BBACA08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/>
                <w:sz w:val="28"/>
                <w:szCs w:val="28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lang w:val="en-US" w:eastAsia="zh-CN"/>
              </w:rPr>
              <w:t>1</w:t>
            </w:r>
          </w:p>
        </w:tc>
        <w:tc>
          <w:tcPr>
            <w:tcW w:w="850" w:type="dxa"/>
          </w:tcPr>
          <w:p w14:paraId="6D0B6539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/>
                <w:sz w:val="28"/>
                <w:szCs w:val="28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lang w:val="en-US" w:eastAsia="zh-CN"/>
              </w:rPr>
              <w:t>1</w:t>
            </w:r>
          </w:p>
        </w:tc>
        <w:tc>
          <w:tcPr>
            <w:tcW w:w="861" w:type="dxa"/>
          </w:tcPr>
          <w:p w14:paraId="4C6063ED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/>
                <w:sz w:val="28"/>
                <w:szCs w:val="28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lang w:val="en-US" w:eastAsia="zh-CN"/>
              </w:rPr>
              <w:t>1</w:t>
            </w:r>
          </w:p>
        </w:tc>
      </w:tr>
      <w:tr w14:paraId="448DF2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66" w:type="dxa"/>
          </w:tcPr>
          <w:p w14:paraId="56DD8CD0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/>
                <w:sz w:val="28"/>
                <w:szCs w:val="28"/>
                <w:lang w:val="en-US" w:eastAsia="zh-CN"/>
              </w:rPr>
            </w:pPr>
          </w:p>
        </w:tc>
        <w:tc>
          <w:tcPr>
            <w:tcW w:w="1304" w:type="dxa"/>
            <w:vAlign w:val="center"/>
          </w:tcPr>
          <w:p w14:paraId="1D90FC90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/>
                <w:color w:val="FF0000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lang w:val="en-US" w:eastAsia="zh-CN"/>
              </w:rPr>
              <w:t>固定为0</w:t>
            </w:r>
          </w:p>
        </w:tc>
        <w:tc>
          <w:tcPr>
            <w:tcW w:w="3402" w:type="dxa"/>
            <w:gridSpan w:val="5"/>
          </w:tcPr>
          <w:p w14:paraId="385953BB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/>
                <w:sz w:val="28"/>
                <w:szCs w:val="28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lang w:val="en-US" w:eastAsia="zh-CN"/>
              </w:rPr>
              <w:t>值为5指定P5端口</w:t>
            </w:r>
          </w:p>
        </w:tc>
        <w:tc>
          <w:tcPr>
            <w:tcW w:w="2559" w:type="dxa"/>
            <w:gridSpan w:val="3"/>
            <w:vAlign w:val="center"/>
          </w:tcPr>
          <w:p w14:paraId="504A60CF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值为7指定P5端口第7管脚</w:t>
            </w:r>
          </w:p>
        </w:tc>
      </w:tr>
    </w:tbl>
    <w:p w14:paraId="2BCE15E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/>
          <w:color w:val="FF0000"/>
          <w:sz w:val="28"/>
          <w:szCs w:val="28"/>
          <w:vertAlign w:val="baseline"/>
          <w:lang w:val="en-US" w:eastAsia="zh-CN"/>
        </w:rPr>
      </w:pPr>
      <w:r>
        <w:drawing>
          <wp:inline distT="0" distB="0" distL="114300" distR="114300">
            <wp:extent cx="5629275" cy="3239770"/>
            <wp:effectExtent l="0" t="0" r="9525" b="17780"/>
            <wp:docPr id="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629275" cy="3239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188C9E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eastAsia"/>
          <w:color w:val="FF0000"/>
          <w:sz w:val="28"/>
          <w:szCs w:val="28"/>
          <w:vertAlign w:val="baseline"/>
          <w:lang w:val="en-US" w:eastAsia="zh-CN"/>
        </w:rPr>
      </w:pPr>
      <w:r>
        <w:rPr>
          <w:rFonts w:hint="eastAsia"/>
          <w:color w:val="FF0000"/>
          <w:sz w:val="28"/>
          <w:szCs w:val="28"/>
          <w:vertAlign w:val="baseline"/>
          <w:lang w:val="en-US" w:eastAsia="zh-CN"/>
        </w:rPr>
        <w:t>STC工程师封装了LED40_ClrBit函数，在ai_usb.h中申明，函数有两个参数，第一个参数是指定端口，第二个参数指定端口引脚</w:t>
      </w:r>
    </w:p>
    <w:p w14:paraId="5C4FD07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/>
          <w:color w:val="FF0000"/>
          <w:sz w:val="28"/>
          <w:szCs w:val="28"/>
          <w:vertAlign w:val="baseline"/>
          <w:lang w:val="en-US" w:eastAsia="zh-CN"/>
        </w:rPr>
      </w:pPr>
      <w:r>
        <w:rPr>
          <w:rFonts w:hint="default"/>
          <w:color w:val="FF0000"/>
          <w:sz w:val="28"/>
          <w:szCs w:val="28"/>
          <w:vertAlign w:val="baseline"/>
          <w:lang w:val="en-US" w:eastAsia="zh-CN"/>
        </w:rPr>
        <w:t>LED40_ClrBit(0, 3);    //设置P0.3口输出低电平</w:t>
      </w:r>
    </w:p>
    <w:p w14:paraId="2CA056F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/>
          <w:color w:val="FF0000"/>
          <w:sz w:val="28"/>
          <w:szCs w:val="28"/>
          <w:vertAlign w:val="baseline"/>
          <w:lang w:val="en-US" w:eastAsia="zh-CN"/>
        </w:rPr>
      </w:pPr>
      <w:r>
        <w:rPr>
          <w:rFonts w:hint="default"/>
          <w:color w:val="FF0000"/>
          <w:sz w:val="28"/>
          <w:szCs w:val="28"/>
          <w:vertAlign w:val="baseline"/>
          <w:lang w:val="en-US" w:eastAsia="zh-CN"/>
        </w:rPr>
        <w:t>LED40_ClrBit(4, 5);    //设置P4.5口输出低电平</w:t>
      </w:r>
    </w:p>
    <w:p w14:paraId="074A2809"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eastAsia" w:ascii="黑体" w:hAnsi="黑体" w:eastAsia="黑体" w:cs="黑体"/>
          <w:sz w:val="36"/>
          <w:szCs w:val="36"/>
          <w:lang w:val="en-US" w:eastAsia="zh-CN"/>
        </w:rPr>
      </w:pPr>
      <w:r>
        <w:rPr>
          <w:rFonts w:hint="default" w:ascii="黑体" w:hAnsi="黑体" w:eastAsia="黑体" w:cs="黑体"/>
          <w:sz w:val="36"/>
          <w:szCs w:val="36"/>
          <w:lang w:val="en-US" w:eastAsia="zh-CN"/>
        </w:rPr>
        <w:t>功能</w:t>
      </w:r>
      <w:r>
        <w:rPr>
          <w:rFonts w:hint="eastAsia" w:ascii="黑体" w:hAnsi="黑体" w:eastAsia="黑体" w:cs="黑体"/>
          <w:sz w:val="36"/>
          <w:szCs w:val="36"/>
          <w:lang w:val="en-US" w:eastAsia="zh-CN"/>
        </w:rPr>
        <w:t>2</w:t>
      </w:r>
      <w:r>
        <w:rPr>
          <w:rFonts w:hint="eastAsia" w:ascii="黑体" w:hAnsi="黑体" w:eastAsia="黑体" w:cs="黑体"/>
          <w:sz w:val="36"/>
          <w:szCs w:val="36"/>
          <w:lang w:val="en-US" w:eastAsia="zh-CN"/>
        </w:rPr>
        <w:t>控制DIP40的</w:t>
      </w:r>
      <w:r>
        <w:rPr>
          <w:rFonts w:ascii="宋体" w:hAnsi="宋体" w:eastAsia="宋体" w:cs="宋体"/>
          <w:b/>
          <w:bCs/>
          <w:color w:val="FF0000"/>
          <w:sz w:val="36"/>
          <w:szCs w:val="36"/>
        </w:rPr>
        <w:t>指定</w:t>
      </w:r>
      <w:r>
        <w:rPr>
          <w:rFonts w:ascii="宋体" w:hAnsi="宋体" w:eastAsia="宋体" w:cs="宋体"/>
          <w:b/>
          <w:bCs/>
          <w:color w:val="0000FF"/>
          <w:sz w:val="36"/>
          <w:szCs w:val="36"/>
        </w:rPr>
        <w:t>管脚输出高电平</w:t>
      </w:r>
    </w:p>
    <w:p w14:paraId="35A85A8D"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控制命令除了</w:t>
      </w:r>
      <w:r>
        <w:rPr>
          <w:rFonts w:hint="eastAsia" w:ascii="黑体" w:hAnsi="黑体" w:eastAsia="黑体" w:cs="黑体"/>
          <w:color w:val="FF0000"/>
          <w:sz w:val="32"/>
          <w:szCs w:val="32"/>
          <w:lang w:val="en-US" w:eastAsia="zh-CN"/>
        </w:rPr>
        <w:t>px的bit7：固定为1外</w:t>
      </w: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，其他的跟上面“控制DIP40的指定管脚输出低电平”一模一样，STC工程师封装函数名LED40_SetBit，可直接调用。</w:t>
      </w:r>
    </w:p>
    <w:p w14:paraId="5984FD4B"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LED40_SetBit(4, 5);    //设置P4.5口输出高电平</w:t>
      </w:r>
    </w:p>
    <w:p w14:paraId="6643B29E"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 w:ascii="黑体" w:hAnsi="黑体" w:eastAsia="黑体" w:cs="黑体"/>
          <w:sz w:val="36"/>
          <w:szCs w:val="36"/>
          <w:lang w:val="en-US" w:eastAsia="zh-CN"/>
        </w:rPr>
        <w:t>功能</w:t>
      </w:r>
      <w:r>
        <w:rPr>
          <w:rFonts w:hint="eastAsia" w:ascii="黑体" w:hAnsi="黑体" w:eastAsia="黑体" w:cs="黑体"/>
          <w:sz w:val="36"/>
          <w:szCs w:val="36"/>
          <w:lang w:val="en-US" w:eastAsia="zh-CN"/>
        </w:rPr>
        <w:t>3控制DIP40的各个管脚上LED的状态。</w:t>
      </w:r>
      <w:r>
        <w:rPr>
          <w:rFonts w:hint="default"/>
          <w:sz w:val="28"/>
          <w:szCs w:val="28"/>
          <w:lang w:val="en-US" w:eastAsia="zh-CN"/>
        </w:rPr>
        <w:t xml:space="preserve"> </w:t>
      </w:r>
    </w:p>
    <w:tbl>
      <w:tblPr>
        <w:tblStyle w:val="3"/>
        <w:tblW w:w="8831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66"/>
        <w:gridCol w:w="737"/>
        <w:gridCol w:w="737"/>
        <w:gridCol w:w="737"/>
        <w:gridCol w:w="737"/>
        <w:gridCol w:w="1361"/>
        <w:gridCol w:w="1060"/>
        <w:gridCol w:w="1896"/>
      </w:tblGrid>
      <w:tr w14:paraId="628517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66" w:type="dxa"/>
          </w:tcPr>
          <w:p w14:paraId="1B1D5DE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字节数</w:t>
            </w:r>
          </w:p>
        </w:tc>
        <w:tc>
          <w:tcPr>
            <w:tcW w:w="737" w:type="dxa"/>
          </w:tcPr>
          <w:p w14:paraId="084B0FDE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1</w:t>
            </w:r>
          </w:p>
        </w:tc>
        <w:tc>
          <w:tcPr>
            <w:tcW w:w="737" w:type="dxa"/>
          </w:tcPr>
          <w:p w14:paraId="6555ADE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2</w:t>
            </w:r>
          </w:p>
        </w:tc>
        <w:tc>
          <w:tcPr>
            <w:tcW w:w="737" w:type="dxa"/>
          </w:tcPr>
          <w:p w14:paraId="5B3A076C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3</w:t>
            </w:r>
          </w:p>
        </w:tc>
        <w:tc>
          <w:tcPr>
            <w:tcW w:w="737" w:type="dxa"/>
          </w:tcPr>
          <w:p w14:paraId="571DFDF3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4</w:t>
            </w:r>
          </w:p>
        </w:tc>
        <w:tc>
          <w:tcPr>
            <w:tcW w:w="1361" w:type="dxa"/>
          </w:tcPr>
          <w:p w14:paraId="2CFB9FBD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5</w:t>
            </w:r>
          </w:p>
        </w:tc>
        <w:tc>
          <w:tcPr>
            <w:tcW w:w="1060" w:type="dxa"/>
          </w:tcPr>
          <w:p w14:paraId="5997E2A4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6</w:t>
            </w:r>
          </w:p>
        </w:tc>
        <w:tc>
          <w:tcPr>
            <w:tcW w:w="1896" w:type="dxa"/>
          </w:tcPr>
          <w:p w14:paraId="78DB3F93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7</w:t>
            </w:r>
          </w:p>
        </w:tc>
      </w:tr>
      <w:tr w14:paraId="7D4BA2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66" w:type="dxa"/>
          </w:tcPr>
          <w:p w14:paraId="5C26C3CD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lang w:val="en-US" w:eastAsia="zh-CN"/>
              </w:rPr>
              <w:t>命令格式：</w:t>
            </w:r>
          </w:p>
        </w:tc>
        <w:tc>
          <w:tcPr>
            <w:tcW w:w="737" w:type="dxa"/>
          </w:tcPr>
          <w:p w14:paraId="08BE7A6C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/>
                <w:color w:val="FF0000"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color w:val="FF0000"/>
                <w:sz w:val="28"/>
                <w:szCs w:val="28"/>
                <w:highlight w:val="none"/>
                <w:lang w:val="en-US" w:eastAsia="zh-CN"/>
              </w:rPr>
              <w:t>4CH</w:t>
            </w:r>
          </w:p>
        </w:tc>
        <w:tc>
          <w:tcPr>
            <w:tcW w:w="737" w:type="dxa"/>
          </w:tcPr>
          <w:p w14:paraId="7E853CF7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/>
                <w:color w:val="FF0000"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color w:val="FF0000"/>
                <w:sz w:val="28"/>
                <w:szCs w:val="28"/>
                <w:highlight w:val="none"/>
                <w:lang w:val="en-US" w:eastAsia="zh-CN"/>
              </w:rPr>
              <w:t>45H</w:t>
            </w:r>
          </w:p>
        </w:tc>
        <w:tc>
          <w:tcPr>
            <w:tcW w:w="737" w:type="dxa"/>
          </w:tcPr>
          <w:p w14:paraId="276C0FB1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/>
                <w:color w:val="FF0000"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color w:val="FF0000"/>
                <w:sz w:val="28"/>
                <w:szCs w:val="28"/>
                <w:highlight w:val="none"/>
                <w:lang w:val="en-US" w:eastAsia="zh-CN"/>
              </w:rPr>
              <w:t>44H</w:t>
            </w:r>
          </w:p>
        </w:tc>
        <w:tc>
          <w:tcPr>
            <w:tcW w:w="737" w:type="dxa"/>
          </w:tcPr>
          <w:p w14:paraId="5CF8B610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/>
                <w:color w:val="FF0000"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color w:val="FF0000"/>
                <w:sz w:val="28"/>
                <w:szCs w:val="28"/>
                <w:highlight w:val="none"/>
                <w:lang w:val="en-US" w:eastAsia="zh-CN"/>
              </w:rPr>
              <w:t>28H</w:t>
            </w:r>
          </w:p>
        </w:tc>
        <w:tc>
          <w:tcPr>
            <w:tcW w:w="1361" w:type="dxa"/>
          </w:tcPr>
          <w:p w14:paraId="55D3F238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lang w:val="en-US" w:eastAsia="zh-CN"/>
              </w:rPr>
              <w:t>O2H</w:t>
            </w:r>
          </w:p>
        </w:tc>
        <w:tc>
          <w:tcPr>
            <w:tcW w:w="1060" w:type="dxa"/>
          </w:tcPr>
          <w:p w14:paraId="5079FBF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default"/>
                <w:sz w:val="28"/>
                <w:szCs w:val="28"/>
                <w:lang w:val="en-US" w:eastAsia="zh-CN"/>
              </w:rPr>
              <w:t>x1</w:t>
            </w:r>
          </w:p>
        </w:tc>
        <w:tc>
          <w:tcPr>
            <w:tcW w:w="1896" w:type="dxa"/>
          </w:tcPr>
          <w:p w14:paraId="28D2133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lang w:val="en-US" w:eastAsia="zh-CN"/>
              </w:rPr>
              <w:t>Px</w:t>
            </w:r>
          </w:p>
        </w:tc>
      </w:tr>
      <w:tr w14:paraId="37FA49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66" w:type="dxa"/>
          </w:tcPr>
          <w:p w14:paraId="27E6C8E1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命令注解</w:t>
            </w:r>
          </w:p>
        </w:tc>
        <w:tc>
          <w:tcPr>
            <w:tcW w:w="2948" w:type="dxa"/>
            <w:gridSpan w:val="4"/>
            <w:vAlign w:val="center"/>
          </w:tcPr>
          <w:p w14:paraId="3520A371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default"/>
                <w:sz w:val="28"/>
                <w:szCs w:val="28"/>
                <w:lang w:val="en-US" w:eastAsia="zh-CN"/>
              </w:rPr>
              <w:t>命令头</w:t>
            </w:r>
          </w:p>
        </w:tc>
        <w:tc>
          <w:tcPr>
            <w:tcW w:w="1361" w:type="dxa"/>
            <w:vAlign w:val="center"/>
          </w:tcPr>
          <w:p w14:paraId="0491AF63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default"/>
                <w:sz w:val="21"/>
                <w:szCs w:val="21"/>
                <w:lang w:val="en-US" w:eastAsia="zh-CN"/>
              </w:rPr>
              <w:t>后面有效数据长度</w:t>
            </w:r>
          </w:p>
        </w:tc>
        <w:tc>
          <w:tcPr>
            <w:tcW w:w="1060" w:type="dxa"/>
            <w:vAlign w:val="center"/>
          </w:tcPr>
          <w:p w14:paraId="404FD4DF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default"/>
                <w:sz w:val="28"/>
                <w:szCs w:val="28"/>
                <w:lang w:val="en-US" w:eastAsia="zh-CN"/>
              </w:rPr>
              <w:t>屏蔽位</w:t>
            </w:r>
          </w:p>
        </w:tc>
        <w:tc>
          <w:tcPr>
            <w:tcW w:w="1896" w:type="dxa"/>
            <w:vAlign w:val="center"/>
          </w:tcPr>
          <w:p w14:paraId="2C4E5E28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default"/>
                <w:color w:val="FF0000"/>
                <w:sz w:val="21"/>
                <w:szCs w:val="21"/>
                <w:lang w:val="en-US" w:eastAsia="zh-CN"/>
              </w:rPr>
              <w:t>端口的状态数据</w:t>
            </w:r>
          </w:p>
        </w:tc>
      </w:tr>
    </w:tbl>
    <w:p w14:paraId="42AB2BE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第6字节x1：</w:t>
      </w:r>
    </w:p>
    <w:tbl>
      <w:tblPr>
        <w:tblStyle w:val="3"/>
        <w:tblW w:w="8831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66"/>
        <w:gridCol w:w="1304"/>
        <w:gridCol w:w="850"/>
        <w:gridCol w:w="5"/>
        <w:gridCol w:w="845"/>
        <w:gridCol w:w="5"/>
        <w:gridCol w:w="845"/>
        <w:gridCol w:w="5"/>
        <w:gridCol w:w="845"/>
        <w:gridCol w:w="2"/>
        <w:gridCol w:w="843"/>
        <w:gridCol w:w="855"/>
        <w:gridCol w:w="5"/>
        <w:gridCol w:w="856"/>
      </w:tblGrid>
      <w:tr w14:paraId="52FE00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66" w:type="dxa"/>
          </w:tcPr>
          <w:p w14:paraId="1E9134B1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default"/>
                <w:sz w:val="28"/>
                <w:szCs w:val="28"/>
                <w:lang w:val="en-US" w:eastAsia="zh-CN"/>
              </w:rPr>
              <w:t>x1</w:t>
            </w:r>
            <w:r>
              <w:rPr>
                <w:rFonts w:hint="eastAsia"/>
                <w:sz w:val="28"/>
                <w:szCs w:val="28"/>
                <w:lang w:val="en-US" w:eastAsia="zh-CN"/>
              </w:rPr>
              <w:t>位</w:t>
            </w: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数</w:t>
            </w:r>
          </w:p>
        </w:tc>
        <w:tc>
          <w:tcPr>
            <w:tcW w:w="1304" w:type="dxa"/>
          </w:tcPr>
          <w:p w14:paraId="1F19B193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lang w:val="en-US" w:eastAsia="zh-CN"/>
              </w:rPr>
              <w:t>Bit</w:t>
            </w: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7</w:t>
            </w:r>
          </w:p>
        </w:tc>
        <w:tc>
          <w:tcPr>
            <w:tcW w:w="850" w:type="dxa"/>
          </w:tcPr>
          <w:p w14:paraId="22B5A2A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lang w:val="en-US" w:eastAsia="zh-CN"/>
              </w:rPr>
              <w:t>Bit</w:t>
            </w: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6</w:t>
            </w:r>
          </w:p>
        </w:tc>
        <w:tc>
          <w:tcPr>
            <w:tcW w:w="850" w:type="dxa"/>
            <w:gridSpan w:val="2"/>
          </w:tcPr>
          <w:p w14:paraId="5D0124A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lang w:val="en-US" w:eastAsia="zh-CN"/>
              </w:rPr>
              <w:t>Bit</w:t>
            </w: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5</w:t>
            </w:r>
          </w:p>
        </w:tc>
        <w:tc>
          <w:tcPr>
            <w:tcW w:w="850" w:type="dxa"/>
            <w:gridSpan w:val="2"/>
          </w:tcPr>
          <w:p w14:paraId="502585F2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lang w:val="en-US" w:eastAsia="zh-CN"/>
              </w:rPr>
              <w:t>Bit</w:t>
            </w: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4</w:t>
            </w:r>
          </w:p>
        </w:tc>
        <w:tc>
          <w:tcPr>
            <w:tcW w:w="850" w:type="dxa"/>
            <w:gridSpan w:val="2"/>
          </w:tcPr>
          <w:p w14:paraId="74309A12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lang w:val="en-US" w:eastAsia="zh-CN"/>
              </w:rPr>
              <w:t>Bit</w:t>
            </w: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3</w:t>
            </w:r>
          </w:p>
        </w:tc>
        <w:tc>
          <w:tcPr>
            <w:tcW w:w="845" w:type="dxa"/>
            <w:gridSpan w:val="2"/>
          </w:tcPr>
          <w:p w14:paraId="261C219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lang w:val="en-US" w:eastAsia="zh-CN"/>
              </w:rPr>
              <w:t>Bit</w:t>
            </w: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2</w:t>
            </w:r>
          </w:p>
        </w:tc>
        <w:tc>
          <w:tcPr>
            <w:tcW w:w="855" w:type="dxa"/>
          </w:tcPr>
          <w:p w14:paraId="317B23D8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lang w:val="en-US" w:eastAsia="zh-CN"/>
              </w:rPr>
              <w:t>Bit</w:t>
            </w: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1</w:t>
            </w:r>
          </w:p>
        </w:tc>
        <w:tc>
          <w:tcPr>
            <w:tcW w:w="861" w:type="dxa"/>
            <w:gridSpan w:val="2"/>
          </w:tcPr>
          <w:p w14:paraId="4475B131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lang w:val="en-US" w:eastAsia="zh-CN"/>
              </w:rPr>
              <w:t>Bit</w:t>
            </w: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0</w:t>
            </w:r>
          </w:p>
        </w:tc>
      </w:tr>
      <w:tr w14:paraId="363C21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66" w:type="dxa"/>
          </w:tcPr>
          <w:p w14:paraId="2CFBAEC3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/>
                <w:sz w:val="28"/>
                <w:szCs w:val="28"/>
                <w:lang w:val="en-US" w:eastAsia="zh-CN"/>
              </w:rPr>
            </w:pPr>
            <w:r>
              <w:rPr>
                <w:rFonts w:hint="default"/>
                <w:sz w:val="28"/>
                <w:szCs w:val="28"/>
                <w:lang w:val="en-US" w:eastAsia="zh-CN"/>
              </w:rPr>
              <w:t>x1</w:t>
            </w:r>
            <w:r>
              <w:rPr>
                <w:rFonts w:hint="eastAsia"/>
                <w:sz w:val="28"/>
                <w:szCs w:val="28"/>
                <w:lang w:val="en-US" w:eastAsia="zh-CN"/>
              </w:rPr>
              <w:t>位解析</w:t>
            </w:r>
          </w:p>
        </w:tc>
        <w:tc>
          <w:tcPr>
            <w:tcW w:w="2159" w:type="dxa"/>
            <w:gridSpan w:val="3"/>
            <w:vAlign w:val="center"/>
          </w:tcPr>
          <w:p w14:paraId="340A505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lang w:val="en-US" w:eastAsia="zh-CN"/>
              </w:rPr>
              <w:t>固定为0</w:t>
            </w:r>
          </w:p>
        </w:tc>
        <w:tc>
          <w:tcPr>
            <w:tcW w:w="850" w:type="dxa"/>
            <w:gridSpan w:val="2"/>
            <w:vAlign w:val="center"/>
          </w:tcPr>
          <w:p w14:paraId="6022FC3D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/>
                <w:sz w:val="21"/>
                <w:szCs w:val="21"/>
                <w:lang w:val="en-US" w:eastAsia="zh-CN"/>
              </w:rPr>
            </w:pPr>
            <w:r>
              <w:rPr>
                <w:rFonts w:hint="default"/>
                <w:sz w:val="28"/>
                <w:szCs w:val="28"/>
                <w:lang w:val="en-US" w:eastAsia="zh-CN"/>
              </w:rPr>
              <w:t>P5</w:t>
            </w:r>
          </w:p>
        </w:tc>
        <w:tc>
          <w:tcPr>
            <w:tcW w:w="850" w:type="dxa"/>
            <w:gridSpan w:val="2"/>
            <w:vAlign w:val="center"/>
          </w:tcPr>
          <w:p w14:paraId="02867310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/>
                <w:sz w:val="21"/>
                <w:szCs w:val="21"/>
                <w:lang w:val="en-US" w:eastAsia="zh-CN"/>
              </w:rPr>
            </w:pPr>
            <w:r>
              <w:rPr>
                <w:rFonts w:hint="default"/>
                <w:sz w:val="28"/>
                <w:szCs w:val="28"/>
                <w:lang w:val="en-US" w:eastAsia="zh-CN"/>
              </w:rPr>
              <w:t>P4</w:t>
            </w:r>
          </w:p>
        </w:tc>
        <w:tc>
          <w:tcPr>
            <w:tcW w:w="847" w:type="dxa"/>
            <w:gridSpan w:val="2"/>
            <w:vAlign w:val="center"/>
          </w:tcPr>
          <w:p w14:paraId="72565493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/>
                <w:sz w:val="21"/>
                <w:szCs w:val="21"/>
                <w:lang w:val="en-US" w:eastAsia="zh-CN"/>
              </w:rPr>
            </w:pPr>
            <w:r>
              <w:rPr>
                <w:rFonts w:hint="default"/>
                <w:sz w:val="28"/>
                <w:szCs w:val="28"/>
                <w:lang w:val="en-US" w:eastAsia="zh-CN"/>
              </w:rPr>
              <w:t>P3</w:t>
            </w:r>
          </w:p>
        </w:tc>
        <w:tc>
          <w:tcPr>
            <w:tcW w:w="843" w:type="dxa"/>
            <w:vAlign w:val="center"/>
          </w:tcPr>
          <w:p w14:paraId="150992E1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/>
                <w:sz w:val="21"/>
                <w:szCs w:val="21"/>
                <w:lang w:val="en-US" w:eastAsia="zh-CN"/>
              </w:rPr>
            </w:pPr>
            <w:r>
              <w:rPr>
                <w:rFonts w:hint="default"/>
                <w:sz w:val="28"/>
                <w:szCs w:val="28"/>
                <w:lang w:val="en-US" w:eastAsia="zh-CN"/>
              </w:rPr>
              <w:t>P2</w:t>
            </w:r>
          </w:p>
        </w:tc>
        <w:tc>
          <w:tcPr>
            <w:tcW w:w="860" w:type="dxa"/>
            <w:gridSpan w:val="2"/>
            <w:vAlign w:val="center"/>
          </w:tcPr>
          <w:p w14:paraId="76926571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/>
                <w:sz w:val="21"/>
                <w:szCs w:val="21"/>
                <w:lang w:val="en-US" w:eastAsia="zh-CN"/>
              </w:rPr>
            </w:pPr>
            <w:r>
              <w:rPr>
                <w:rFonts w:hint="default"/>
                <w:sz w:val="28"/>
                <w:szCs w:val="28"/>
                <w:lang w:val="en-US" w:eastAsia="zh-CN"/>
              </w:rPr>
              <w:t>P1</w:t>
            </w:r>
          </w:p>
        </w:tc>
        <w:tc>
          <w:tcPr>
            <w:tcW w:w="856" w:type="dxa"/>
            <w:vAlign w:val="center"/>
          </w:tcPr>
          <w:p w14:paraId="2C2699AB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/>
                <w:sz w:val="21"/>
                <w:szCs w:val="21"/>
                <w:lang w:val="en-US" w:eastAsia="zh-CN"/>
              </w:rPr>
            </w:pPr>
            <w:r>
              <w:rPr>
                <w:rFonts w:hint="default"/>
                <w:sz w:val="28"/>
                <w:szCs w:val="28"/>
                <w:lang w:val="en-US" w:eastAsia="zh-CN"/>
              </w:rPr>
              <w:t>P0</w:t>
            </w:r>
          </w:p>
        </w:tc>
      </w:tr>
    </w:tbl>
    <w:p w14:paraId="38D8180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Calibri" w:hAnsi="Calibri" w:eastAsia="Calibri"/>
          <w:sz w:val="28"/>
          <w:szCs w:val="24"/>
        </w:rPr>
      </w:pPr>
      <w:r>
        <w:rPr>
          <w:rFonts w:hint="eastAsia"/>
          <w:sz w:val="28"/>
          <w:szCs w:val="28"/>
          <w:lang w:val="en-US" w:eastAsia="zh-CN"/>
        </w:rPr>
        <w:t>验证命令结论：最好单独设置每个端口，一次设置多个端口有异常。比如：在CDC/HID串口助手发送HEX格式数据4CH 45H 44H 28H 02H 3FH 00H；DIP40的LED全部亮了，再发送</w:t>
      </w:r>
      <w:r>
        <w:rPr>
          <w:rFonts w:hint="default" w:ascii="Calibri" w:hAnsi="Calibri" w:eastAsia="Calibri"/>
          <w:sz w:val="28"/>
          <w:szCs w:val="24"/>
        </w:rPr>
        <w:t>4CH 45H 44H 28H 02H 3FH FFH</w:t>
      </w:r>
    </w:p>
    <w:p w14:paraId="7615C0A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eastAsia" w:ascii="Calibri" w:hAnsi="Calibri" w:eastAsia="宋体"/>
          <w:sz w:val="28"/>
          <w:szCs w:val="24"/>
          <w:lang w:val="en-US" w:eastAsia="zh-CN"/>
        </w:rPr>
      </w:pPr>
      <w:r>
        <w:rPr>
          <w:rFonts w:hint="eastAsia" w:ascii="Calibri" w:hAnsi="Calibri" w:eastAsia="宋体"/>
          <w:sz w:val="28"/>
          <w:szCs w:val="24"/>
          <w:lang w:val="en-US" w:eastAsia="zh-CN"/>
        </w:rPr>
        <w:t>只有P0端口熄灭，其他等依然亮着（如下图）。但是，STC工程师封装函数名LED40_SetPort，可直接调用。</w:t>
      </w:r>
    </w:p>
    <w:p w14:paraId="7A10EFF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eastAsia" w:ascii="Calibri" w:hAnsi="Calibri" w:eastAsia="宋体"/>
          <w:sz w:val="28"/>
          <w:szCs w:val="24"/>
          <w:lang w:val="en-US" w:eastAsia="zh-CN"/>
        </w:rPr>
      </w:pPr>
      <w:r>
        <w:rPr>
          <w:rFonts w:hint="eastAsia" w:ascii="Calibri" w:hAnsi="Calibri" w:eastAsia="宋体"/>
          <w:sz w:val="28"/>
          <w:szCs w:val="24"/>
          <w:lang w:val="en-US" w:eastAsia="zh-CN"/>
        </w:rPr>
        <w:t>LED40_SetPort(0, 0x55);    //设置P0口输出55H</w:t>
      </w:r>
    </w:p>
    <w:p w14:paraId="42976E8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Calibri" w:hAnsi="Calibri" w:eastAsia="宋体"/>
          <w:sz w:val="28"/>
          <w:szCs w:val="24"/>
          <w:lang w:val="en-US" w:eastAsia="zh-CN"/>
        </w:rPr>
      </w:pPr>
      <w:r>
        <w:drawing>
          <wp:inline distT="0" distB="0" distL="114300" distR="114300">
            <wp:extent cx="5266690" cy="3670300"/>
            <wp:effectExtent l="0" t="0" r="10160" b="6350"/>
            <wp:docPr id="4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2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3670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03C2DF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/>
          <w:sz w:val="28"/>
          <w:szCs w:val="28"/>
          <w:lang w:val="en-US" w:eastAsia="zh-CN"/>
        </w:rPr>
      </w:pPr>
    </w:p>
    <w:p w14:paraId="059974B8"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黑体" w:hAnsi="黑体" w:eastAsia="黑体" w:cs="黑体"/>
          <w:sz w:val="36"/>
          <w:szCs w:val="36"/>
          <w:lang w:val="en-US" w:eastAsia="zh-CN"/>
        </w:rPr>
      </w:pPr>
      <w:r>
        <w:rPr>
          <w:rFonts w:hint="default" w:ascii="黑体" w:hAnsi="黑体" w:eastAsia="黑体" w:cs="黑体"/>
          <w:sz w:val="36"/>
          <w:szCs w:val="36"/>
          <w:lang w:val="en-US" w:eastAsia="zh-CN"/>
        </w:rPr>
        <w:t xml:space="preserve">功能4 控制DIP40的各个管脚上LED的状态 </w:t>
      </w:r>
    </w:p>
    <w:p w14:paraId="6F6DD02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 xml:space="preserve">命令格式： 4CH 45H 44H 28H x1 x2 px ... </w:t>
      </w:r>
    </w:p>
    <w:tbl>
      <w:tblPr>
        <w:tblStyle w:val="3"/>
        <w:tblW w:w="8831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66"/>
        <w:gridCol w:w="737"/>
        <w:gridCol w:w="737"/>
        <w:gridCol w:w="737"/>
        <w:gridCol w:w="737"/>
        <w:gridCol w:w="1361"/>
        <w:gridCol w:w="1060"/>
        <w:gridCol w:w="1896"/>
      </w:tblGrid>
      <w:tr w14:paraId="71273E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66" w:type="dxa"/>
          </w:tcPr>
          <w:p w14:paraId="68554E2C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字节数</w:t>
            </w:r>
          </w:p>
        </w:tc>
        <w:tc>
          <w:tcPr>
            <w:tcW w:w="737" w:type="dxa"/>
          </w:tcPr>
          <w:p w14:paraId="697376D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1</w:t>
            </w:r>
          </w:p>
        </w:tc>
        <w:tc>
          <w:tcPr>
            <w:tcW w:w="737" w:type="dxa"/>
          </w:tcPr>
          <w:p w14:paraId="0444C04F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2</w:t>
            </w:r>
          </w:p>
        </w:tc>
        <w:tc>
          <w:tcPr>
            <w:tcW w:w="737" w:type="dxa"/>
          </w:tcPr>
          <w:p w14:paraId="50D2614C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3</w:t>
            </w:r>
          </w:p>
        </w:tc>
        <w:tc>
          <w:tcPr>
            <w:tcW w:w="737" w:type="dxa"/>
          </w:tcPr>
          <w:p w14:paraId="0CED9597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4</w:t>
            </w:r>
          </w:p>
        </w:tc>
        <w:tc>
          <w:tcPr>
            <w:tcW w:w="1361" w:type="dxa"/>
          </w:tcPr>
          <w:p w14:paraId="4D9FAB94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5</w:t>
            </w:r>
          </w:p>
        </w:tc>
        <w:tc>
          <w:tcPr>
            <w:tcW w:w="1060" w:type="dxa"/>
          </w:tcPr>
          <w:p w14:paraId="2A35D66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6</w:t>
            </w:r>
          </w:p>
        </w:tc>
        <w:tc>
          <w:tcPr>
            <w:tcW w:w="1896" w:type="dxa"/>
          </w:tcPr>
          <w:p w14:paraId="6F274E99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7</w:t>
            </w:r>
          </w:p>
        </w:tc>
      </w:tr>
      <w:tr w14:paraId="41498E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66" w:type="dxa"/>
          </w:tcPr>
          <w:p w14:paraId="5CAD2E74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lang w:val="en-US" w:eastAsia="zh-CN"/>
              </w:rPr>
              <w:t>命令格式：</w:t>
            </w:r>
          </w:p>
        </w:tc>
        <w:tc>
          <w:tcPr>
            <w:tcW w:w="737" w:type="dxa"/>
          </w:tcPr>
          <w:p w14:paraId="6DA91281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/>
                <w:color w:val="FF0000"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color w:val="FF0000"/>
                <w:sz w:val="28"/>
                <w:szCs w:val="28"/>
                <w:highlight w:val="none"/>
                <w:lang w:val="en-US" w:eastAsia="zh-CN"/>
              </w:rPr>
              <w:t>4CH</w:t>
            </w:r>
          </w:p>
        </w:tc>
        <w:tc>
          <w:tcPr>
            <w:tcW w:w="737" w:type="dxa"/>
          </w:tcPr>
          <w:p w14:paraId="4B8E3891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/>
                <w:color w:val="FF0000"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color w:val="FF0000"/>
                <w:sz w:val="28"/>
                <w:szCs w:val="28"/>
                <w:highlight w:val="none"/>
                <w:lang w:val="en-US" w:eastAsia="zh-CN"/>
              </w:rPr>
              <w:t>45H</w:t>
            </w:r>
          </w:p>
        </w:tc>
        <w:tc>
          <w:tcPr>
            <w:tcW w:w="737" w:type="dxa"/>
          </w:tcPr>
          <w:p w14:paraId="52A83A7E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/>
                <w:color w:val="FF0000"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color w:val="FF0000"/>
                <w:sz w:val="28"/>
                <w:szCs w:val="28"/>
                <w:highlight w:val="none"/>
                <w:lang w:val="en-US" w:eastAsia="zh-CN"/>
              </w:rPr>
              <w:t>44H</w:t>
            </w:r>
          </w:p>
        </w:tc>
        <w:tc>
          <w:tcPr>
            <w:tcW w:w="737" w:type="dxa"/>
          </w:tcPr>
          <w:p w14:paraId="7A1B886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/>
                <w:color w:val="FF0000"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color w:val="FF0000"/>
                <w:sz w:val="28"/>
                <w:szCs w:val="28"/>
                <w:highlight w:val="none"/>
                <w:lang w:val="en-US" w:eastAsia="zh-CN"/>
              </w:rPr>
              <w:t>28H</w:t>
            </w:r>
          </w:p>
        </w:tc>
        <w:tc>
          <w:tcPr>
            <w:tcW w:w="1361" w:type="dxa"/>
          </w:tcPr>
          <w:p w14:paraId="112359D1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default"/>
                <w:sz w:val="28"/>
                <w:szCs w:val="28"/>
                <w:lang w:val="en-US" w:eastAsia="zh-CN"/>
              </w:rPr>
              <w:t>x1</w:t>
            </w:r>
          </w:p>
        </w:tc>
        <w:tc>
          <w:tcPr>
            <w:tcW w:w="1060" w:type="dxa"/>
          </w:tcPr>
          <w:p w14:paraId="02C314E3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default"/>
                <w:sz w:val="28"/>
                <w:szCs w:val="28"/>
                <w:lang w:val="en-US" w:eastAsia="zh-CN"/>
              </w:rPr>
              <w:t>X</w:t>
            </w:r>
            <w:r>
              <w:rPr>
                <w:rFonts w:hint="eastAsia"/>
                <w:sz w:val="28"/>
                <w:szCs w:val="28"/>
                <w:lang w:val="en-US" w:eastAsia="zh-CN"/>
              </w:rPr>
              <w:t>2</w:t>
            </w:r>
          </w:p>
        </w:tc>
        <w:tc>
          <w:tcPr>
            <w:tcW w:w="1896" w:type="dxa"/>
          </w:tcPr>
          <w:p w14:paraId="12CB9D8E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lang w:val="en-US" w:eastAsia="zh-CN"/>
              </w:rPr>
              <w:t>Px</w:t>
            </w:r>
          </w:p>
        </w:tc>
      </w:tr>
      <w:tr w14:paraId="2A10F6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66" w:type="dxa"/>
          </w:tcPr>
          <w:p w14:paraId="64354409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命令注解</w:t>
            </w:r>
          </w:p>
        </w:tc>
        <w:tc>
          <w:tcPr>
            <w:tcW w:w="2948" w:type="dxa"/>
            <w:gridSpan w:val="4"/>
            <w:vAlign w:val="center"/>
          </w:tcPr>
          <w:p w14:paraId="6A95ED51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default"/>
                <w:sz w:val="28"/>
                <w:szCs w:val="28"/>
                <w:lang w:val="en-US" w:eastAsia="zh-CN"/>
              </w:rPr>
              <w:t>命令头</w:t>
            </w:r>
          </w:p>
        </w:tc>
        <w:tc>
          <w:tcPr>
            <w:tcW w:w="1361" w:type="dxa"/>
            <w:vAlign w:val="center"/>
          </w:tcPr>
          <w:p w14:paraId="68CF801C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default"/>
                <w:sz w:val="21"/>
                <w:szCs w:val="21"/>
                <w:lang w:val="en-US" w:eastAsia="zh-CN"/>
              </w:rPr>
              <w:t>后面有效数据长度</w:t>
            </w:r>
          </w:p>
        </w:tc>
        <w:tc>
          <w:tcPr>
            <w:tcW w:w="1060" w:type="dxa"/>
            <w:vAlign w:val="center"/>
          </w:tcPr>
          <w:p w14:paraId="63FF7212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default"/>
                <w:sz w:val="28"/>
                <w:szCs w:val="28"/>
                <w:lang w:val="en-US" w:eastAsia="zh-CN"/>
              </w:rPr>
              <w:t>屏蔽位</w:t>
            </w:r>
          </w:p>
        </w:tc>
        <w:tc>
          <w:tcPr>
            <w:tcW w:w="1896" w:type="dxa"/>
            <w:vAlign w:val="center"/>
          </w:tcPr>
          <w:p w14:paraId="5C70171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default"/>
                <w:color w:val="FF0000"/>
                <w:sz w:val="21"/>
                <w:szCs w:val="21"/>
                <w:lang w:val="en-US" w:eastAsia="zh-CN"/>
              </w:rPr>
              <w:t>端口的状态数据</w:t>
            </w:r>
          </w:p>
        </w:tc>
      </w:tr>
    </w:tbl>
    <w:p w14:paraId="463CB6E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第五字节</w:t>
      </w:r>
      <w:r>
        <w:rPr>
          <w:rFonts w:hint="default"/>
          <w:sz w:val="28"/>
          <w:szCs w:val="28"/>
          <w:lang w:val="en-US" w:eastAsia="zh-CN"/>
        </w:rPr>
        <w:t>x1</w:t>
      </w:r>
      <w:r>
        <w:rPr>
          <w:rFonts w:hint="eastAsia"/>
          <w:sz w:val="28"/>
          <w:szCs w:val="28"/>
          <w:lang w:val="en-US" w:eastAsia="zh-CN"/>
        </w:rPr>
        <w:t>指定后面有效数</w:t>
      </w:r>
      <w:r>
        <w:rPr>
          <w:rFonts w:hint="default"/>
          <w:sz w:val="28"/>
          <w:szCs w:val="28"/>
          <w:lang w:val="en-US" w:eastAsia="zh-CN"/>
        </w:rPr>
        <w:t>长度</w:t>
      </w:r>
    </w:p>
    <w:p w14:paraId="3F9C67C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第六字节</w:t>
      </w:r>
      <w:r>
        <w:rPr>
          <w:rFonts w:hint="default"/>
          <w:sz w:val="28"/>
          <w:szCs w:val="28"/>
          <w:lang w:val="en-US" w:eastAsia="zh-CN"/>
        </w:rPr>
        <w:t>x2</w:t>
      </w:r>
      <w:r>
        <w:rPr>
          <w:rFonts w:hint="eastAsia"/>
          <w:sz w:val="28"/>
          <w:szCs w:val="28"/>
          <w:lang w:val="en-US" w:eastAsia="zh-CN"/>
        </w:rPr>
        <w:t>指定</w:t>
      </w:r>
      <w:r>
        <w:rPr>
          <w:rFonts w:hint="default"/>
          <w:sz w:val="28"/>
          <w:szCs w:val="28"/>
          <w:lang w:val="en-US" w:eastAsia="zh-CN"/>
        </w:rPr>
        <w:t>P0～P5端口的屏蔽位</w:t>
      </w:r>
      <w:r>
        <w:rPr>
          <w:rFonts w:hint="eastAsia"/>
          <w:sz w:val="28"/>
          <w:szCs w:val="28"/>
          <w:lang w:val="en-US" w:eastAsia="zh-CN"/>
        </w:rPr>
        <w:t>，哪位值等于1就指定对应端口，比如Bit</w:t>
      </w:r>
      <w:r>
        <w:rPr>
          <w:rFonts w:hint="eastAsia"/>
          <w:sz w:val="28"/>
          <w:szCs w:val="28"/>
          <w:vertAlign w:val="baseline"/>
          <w:lang w:val="en-US" w:eastAsia="zh-CN"/>
        </w:rPr>
        <w:t>0值等1时指定</w:t>
      </w:r>
      <w:r>
        <w:rPr>
          <w:rFonts w:hint="default"/>
          <w:sz w:val="28"/>
          <w:szCs w:val="28"/>
          <w:lang w:val="en-US" w:eastAsia="zh-CN"/>
        </w:rPr>
        <w:t>P0</w:t>
      </w:r>
      <w:r>
        <w:rPr>
          <w:rFonts w:hint="eastAsia"/>
          <w:sz w:val="28"/>
          <w:szCs w:val="28"/>
          <w:lang w:val="en-US" w:eastAsia="zh-CN"/>
        </w:rPr>
        <w:t>端口。</w:t>
      </w:r>
    </w:p>
    <w:tbl>
      <w:tblPr>
        <w:tblStyle w:val="3"/>
        <w:tblW w:w="8831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66"/>
        <w:gridCol w:w="1304"/>
        <w:gridCol w:w="850"/>
        <w:gridCol w:w="5"/>
        <w:gridCol w:w="845"/>
        <w:gridCol w:w="5"/>
        <w:gridCol w:w="845"/>
        <w:gridCol w:w="5"/>
        <w:gridCol w:w="845"/>
        <w:gridCol w:w="2"/>
        <w:gridCol w:w="843"/>
        <w:gridCol w:w="855"/>
        <w:gridCol w:w="5"/>
        <w:gridCol w:w="856"/>
      </w:tblGrid>
      <w:tr w14:paraId="7F0175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66" w:type="dxa"/>
          </w:tcPr>
          <w:p w14:paraId="76A7568D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default"/>
                <w:sz w:val="28"/>
                <w:szCs w:val="28"/>
                <w:lang w:val="en-US" w:eastAsia="zh-CN"/>
              </w:rPr>
              <w:t>X</w:t>
            </w:r>
            <w:r>
              <w:rPr>
                <w:rFonts w:hint="eastAsia"/>
                <w:sz w:val="28"/>
                <w:szCs w:val="28"/>
                <w:lang w:val="en-US" w:eastAsia="zh-CN"/>
              </w:rPr>
              <w:t>2位</w:t>
            </w: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数</w:t>
            </w:r>
          </w:p>
        </w:tc>
        <w:tc>
          <w:tcPr>
            <w:tcW w:w="1304" w:type="dxa"/>
          </w:tcPr>
          <w:p w14:paraId="304E8E03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lang w:val="en-US" w:eastAsia="zh-CN"/>
              </w:rPr>
              <w:t>Bit</w:t>
            </w: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7</w:t>
            </w:r>
          </w:p>
        </w:tc>
        <w:tc>
          <w:tcPr>
            <w:tcW w:w="850" w:type="dxa"/>
          </w:tcPr>
          <w:p w14:paraId="3A05F6F9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lang w:val="en-US" w:eastAsia="zh-CN"/>
              </w:rPr>
              <w:t>Bit</w:t>
            </w: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6</w:t>
            </w:r>
          </w:p>
        </w:tc>
        <w:tc>
          <w:tcPr>
            <w:tcW w:w="850" w:type="dxa"/>
            <w:gridSpan w:val="2"/>
          </w:tcPr>
          <w:p w14:paraId="37CB6113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lang w:val="en-US" w:eastAsia="zh-CN"/>
              </w:rPr>
              <w:t>Bit</w:t>
            </w: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5</w:t>
            </w:r>
          </w:p>
        </w:tc>
        <w:tc>
          <w:tcPr>
            <w:tcW w:w="850" w:type="dxa"/>
            <w:gridSpan w:val="2"/>
          </w:tcPr>
          <w:p w14:paraId="0CDC86DE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lang w:val="en-US" w:eastAsia="zh-CN"/>
              </w:rPr>
              <w:t>Bit</w:t>
            </w: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4</w:t>
            </w:r>
          </w:p>
        </w:tc>
        <w:tc>
          <w:tcPr>
            <w:tcW w:w="850" w:type="dxa"/>
            <w:gridSpan w:val="2"/>
          </w:tcPr>
          <w:p w14:paraId="7DD65D5F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lang w:val="en-US" w:eastAsia="zh-CN"/>
              </w:rPr>
              <w:t>Bit</w:t>
            </w: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3</w:t>
            </w:r>
          </w:p>
        </w:tc>
        <w:tc>
          <w:tcPr>
            <w:tcW w:w="845" w:type="dxa"/>
            <w:gridSpan w:val="2"/>
          </w:tcPr>
          <w:p w14:paraId="181C3520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lang w:val="en-US" w:eastAsia="zh-CN"/>
              </w:rPr>
              <w:t>Bit</w:t>
            </w: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2</w:t>
            </w:r>
          </w:p>
        </w:tc>
        <w:tc>
          <w:tcPr>
            <w:tcW w:w="855" w:type="dxa"/>
          </w:tcPr>
          <w:p w14:paraId="6C144657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lang w:val="en-US" w:eastAsia="zh-CN"/>
              </w:rPr>
              <w:t>Bit</w:t>
            </w: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1</w:t>
            </w:r>
          </w:p>
        </w:tc>
        <w:tc>
          <w:tcPr>
            <w:tcW w:w="861" w:type="dxa"/>
            <w:gridSpan w:val="2"/>
          </w:tcPr>
          <w:p w14:paraId="024AB7D8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lang w:val="en-US" w:eastAsia="zh-CN"/>
              </w:rPr>
              <w:t>Bit</w:t>
            </w: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0</w:t>
            </w:r>
          </w:p>
        </w:tc>
      </w:tr>
      <w:tr w14:paraId="48A919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66" w:type="dxa"/>
          </w:tcPr>
          <w:p w14:paraId="55BB9F88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/>
                <w:sz w:val="28"/>
                <w:szCs w:val="28"/>
                <w:lang w:val="en-US" w:eastAsia="zh-CN"/>
              </w:rPr>
            </w:pPr>
            <w:r>
              <w:rPr>
                <w:rFonts w:hint="default"/>
                <w:sz w:val="28"/>
                <w:szCs w:val="28"/>
                <w:lang w:val="en-US" w:eastAsia="zh-CN"/>
              </w:rPr>
              <w:t>X</w:t>
            </w:r>
            <w:r>
              <w:rPr>
                <w:rFonts w:hint="eastAsia"/>
                <w:sz w:val="28"/>
                <w:szCs w:val="28"/>
                <w:lang w:val="en-US" w:eastAsia="zh-CN"/>
              </w:rPr>
              <w:t>2位解析</w:t>
            </w:r>
          </w:p>
        </w:tc>
        <w:tc>
          <w:tcPr>
            <w:tcW w:w="2159" w:type="dxa"/>
            <w:gridSpan w:val="3"/>
            <w:vAlign w:val="center"/>
          </w:tcPr>
          <w:p w14:paraId="3B7854A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lang w:val="en-US" w:eastAsia="zh-CN"/>
              </w:rPr>
              <w:t>固定为0不用</w:t>
            </w:r>
          </w:p>
        </w:tc>
        <w:tc>
          <w:tcPr>
            <w:tcW w:w="850" w:type="dxa"/>
            <w:gridSpan w:val="2"/>
            <w:vAlign w:val="center"/>
          </w:tcPr>
          <w:p w14:paraId="79411F84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/>
                <w:sz w:val="21"/>
                <w:szCs w:val="21"/>
                <w:lang w:val="en-US" w:eastAsia="zh-CN"/>
              </w:rPr>
            </w:pPr>
            <w:r>
              <w:rPr>
                <w:rFonts w:hint="default"/>
                <w:sz w:val="28"/>
                <w:szCs w:val="28"/>
                <w:lang w:val="en-US" w:eastAsia="zh-CN"/>
              </w:rPr>
              <w:t>P5</w:t>
            </w:r>
          </w:p>
        </w:tc>
        <w:tc>
          <w:tcPr>
            <w:tcW w:w="850" w:type="dxa"/>
            <w:gridSpan w:val="2"/>
            <w:vAlign w:val="center"/>
          </w:tcPr>
          <w:p w14:paraId="63D0143F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/>
                <w:sz w:val="21"/>
                <w:szCs w:val="21"/>
                <w:lang w:val="en-US" w:eastAsia="zh-CN"/>
              </w:rPr>
            </w:pPr>
            <w:r>
              <w:rPr>
                <w:rFonts w:hint="default"/>
                <w:sz w:val="28"/>
                <w:szCs w:val="28"/>
                <w:lang w:val="en-US" w:eastAsia="zh-CN"/>
              </w:rPr>
              <w:t>P4</w:t>
            </w:r>
          </w:p>
        </w:tc>
        <w:tc>
          <w:tcPr>
            <w:tcW w:w="847" w:type="dxa"/>
            <w:gridSpan w:val="2"/>
            <w:vAlign w:val="center"/>
          </w:tcPr>
          <w:p w14:paraId="38B299BB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/>
                <w:sz w:val="21"/>
                <w:szCs w:val="21"/>
                <w:lang w:val="en-US" w:eastAsia="zh-CN"/>
              </w:rPr>
            </w:pPr>
            <w:r>
              <w:rPr>
                <w:rFonts w:hint="default"/>
                <w:sz w:val="28"/>
                <w:szCs w:val="28"/>
                <w:lang w:val="en-US" w:eastAsia="zh-CN"/>
              </w:rPr>
              <w:t>P3</w:t>
            </w:r>
          </w:p>
        </w:tc>
        <w:tc>
          <w:tcPr>
            <w:tcW w:w="843" w:type="dxa"/>
            <w:vAlign w:val="center"/>
          </w:tcPr>
          <w:p w14:paraId="0F6A72F4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/>
                <w:sz w:val="21"/>
                <w:szCs w:val="21"/>
                <w:lang w:val="en-US" w:eastAsia="zh-CN"/>
              </w:rPr>
            </w:pPr>
            <w:r>
              <w:rPr>
                <w:rFonts w:hint="default"/>
                <w:sz w:val="28"/>
                <w:szCs w:val="28"/>
                <w:lang w:val="en-US" w:eastAsia="zh-CN"/>
              </w:rPr>
              <w:t>P2</w:t>
            </w:r>
          </w:p>
        </w:tc>
        <w:tc>
          <w:tcPr>
            <w:tcW w:w="860" w:type="dxa"/>
            <w:gridSpan w:val="2"/>
            <w:vAlign w:val="center"/>
          </w:tcPr>
          <w:p w14:paraId="16E152D1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/>
                <w:sz w:val="21"/>
                <w:szCs w:val="21"/>
                <w:lang w:val="en-US" w:eastAsia="zh-CN"/>
              </w:rPr>
            </w:pPr>
            <w:r>
              <w:rPr>
                <w:rFonts w:hint="default"/>
                <w:sz w:val="28"/>
                <w:szCs w:val="28"/>
                <w:lang w:val="en-US" w:eastAsia="zh-CN"/>
              </w:rPr>
              <w:t>P1</w:t>
            </w:r>
          </w:p>
        </w:tc>
        <w:tc>
          <w:tcPr>
            <w:tcW w:w="856" w:type="dxa"/>
            <w:vAlign w:val="center"/>
          </w:tcPr>
          <w:p w14:paraId="43D5FE38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/>
                <w:sz w:val="21"/>
                <w:szCs w:val="21"/>
                <w:lang w:val="en-US" w:eastAsia="zh-CN"/>
              </w:rPr>
            </w:pPr>
            <w:r>
              <w:rPr>
                <w:rFonts w:hint="default"/>
                <w:sz w:val="28"/>
                <w:szCs w:val="28"/>
                <w:lang w:val="en-US" w:eastAsia="zh-CN"/>
              </w:rPr>
              <w:t>P0</w:t>
            </w:r>
          </w:p>
        </w:tc>
      </w:tr>
    </w:tbl>
    <w:p w14:paraId="5090A36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验证指令：让DIP40的LED全熄灭，可在CDC/HID串口助手发送HEX格式数据</w:t>
      </w:r>
    </w:p>
    <w:p w14:paraId="1019B23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Calibri" w:hAnsi="Calibri" w:eastAsia="Calibri"/>
          <w:sz w:val="28"/>
          <w:szCs w:val="24"/>
        </w:rPr>
      </w:pPr>
      <w:r>
        <w:rPr>
          <w:rFonts w:hint="default" w:ascii="Calibri" w:hAnsi="Calibri" w:eastAsia="Calibri"/>
          <w:sz w:val="28"/>
          <w:szCs w:val="24"/>
        </w:rPr>
        <w:t>4CH 45H 44H 28H 07H 3FH FFH FFH FFH FFH FFH FFH</w:t>
      </w:r>
    </w:p>
    <w:p w14:paraId="21E2A41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让DIP40的LED全亮，可在CDC/HID串口助手发送HEX格式数据</w:t>
      </w:r>
    </w:p>
    <w:p w14:paraId="21163DB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eastAsia" w:ascii="Calibri" w:hAnsi="Calibri" w:eastAsia="Calibri"/>
          <w:sz w:val="28"/>
          <w:szCs w:val="24"/>
          <w:lang w:val="en-US" w:eastAsia="zh-CN"/>
        </w:rPr>
      </w:pPr>
      <w:r>
        <w:rPr>
          <w:rFonts w:hint="default" w:ascii="Calibri" w:hAnsi="Calibri" w:eastAsia="Calibri"/>
          <w:sz w:val="28"/>
          <w:szCs w:val="24"/>
        </w:rPr>
        <w:t xml:space="preserve">4CH 45H 44H 28H 07H 3FH </w:t>
      </w:r>
      <w:r>
        <w:rPr>
          <w:rFonts w:hint="eastAsia" w:ascii="Calibri" w:hAnsi="Calibri" w:eastAsia="宋体"/>
          <w:sz w:val="28"/>
          <w:szCs w:val="24"/>
          <w:lang w:val="en-US" w:eastAsia="zh-CN"/>
        </w:rPr>
        <w:t>00</w:t>
      </w:r>
      <w:r>
        <w:rPr>
          <w:rFonts w:hint="default" w:ascii="Calibri" w:hAnsi="Calibri" w:eastAsia="Calibri"/>
          <w:sz w:val="28"/>
          <w:szCs w:val="24"/>
        </w:rPr>
        <w:t xml:space="preserve">H </w:t>
      </w:r>
      <w:r>
        <w:rPr>
          <w:rFonts w:hint="eastAsia" w:ascii="Calibri" w:hAnsi="Calibri" w:eastAsia="宋体"/>
          <w:sz w:val="28"/>
          <w:szCs w:val="24"/>
          <w:lang w:val="en-US" w:eastAsia="zh-CN"/>
        </w:rPr>
        <w:t>00</w:t>
      </w:r>
      <w:r>
        <w:rPr>
          <w:rFonts w:hint="default" w:ascii="Calibri" w:hAnsi="Calibri" w:eastAsia="Calibri"/>
          <w:sz w:val="28"/>
          <w:szCs w:val="24"/>
        </w:rPr>
        <w:t xml:space="preserve">H </w:t>
      </w:r>
      <w:r>
        <w:rPr>
          <w:rFonts w:hint="eastAsia" w:ascii="Calibri" w:hAnsi="Calibri" w:eastAsia="宋体"/>
          <w:sz w:val="28"/>
          <w:szCs w:val="24"/>
          <w:lang w:val="en-US" w:eastAsia="zh-CN"/>
        </w:rPr>
        <w:t>00</w:t>
      </w:r>
      <w:r>
        <w:rPr>
          <w:rFonts w:hint="default" w:ascii="Calibri" w:hAnsi="Calibri" w:eastAsia="Calibri"/>
          <w:sz w:val="28"/>
          <w:szCs w:val="24"/>
        </w:rPr>
        <w:t xml:space="preserve">H </w:t>
      </w:r>
      <w:r>
        <w:rPr>
          <w:rFonts w:hint="eastAsia" w:ascii="Calibri" w:hAnsi="Calibri" w:eastAsia="宋体"/>
          <w:sz w:val="28"/>
          <w:szCs w:val="24"/>
          <w:lang w:val="en-US" w:eastAsia="zh-CN"/>
        </w:rPr>
        <w:t>00</w:t>
      </w:r>
      <w:r>
        <w:rPr>
          <w:rFonts w:hint="default" w:ascii="Calibri" w:hAnsi="Calibri" w:eastAsia="Calibri"/>
          <w:sz w:val="28"/>
          <w:szCs w:val="24"/>
        </w:rPr>
        <w:t xml:space="preserve">H </w:t>
      </w:r>
      <w:r>
        <w:rPr>
          <w:rFonts w:hint="eastAsia" w:ascii="Calibri" w:hAnsi="Calibri" w:eastAsia="宋体"/>
          <w:sz w:val="28"/>
          <w:szCs w:val="24"/>
          <w:lang w:val="en-US" w:eastAsia="zh-CN"/>
        </w:rPr>
        <w:t>00</w:t>
      </w:r>
      <w:r>
        <w:rPr>
          <w:rFonts w:hint="default" w:ascii="Calibri" w:hAnsi="Calibri" w:eastAsia="Calibri"/>
          <w:sz w:val="28"/>
          <w:szCs w:val="24"/>
        </w:rPr>
        <w:t xml:space="preserve">H </w:t>
      </w:r>
      <w:r>
        <w:rPr>
          <w:rFonts w:hint="eastAsia" w:ascii="Calibri" w:hAnsi="Calibri" w:eastAsia="宋体"/>
          <w:sz w:val="28"/>
          <w:szCs w:val="24"/>
          <w:lang w:val="en-US" w:eastAsia="zh-CN"/>
        </w:rPr>
        <w:t>00</w:t>
      </w:r>
      <w:r>
        <w:rPr>
          <w:rFonts w:hint="default" w:ascii="Calibri" w:hAnsi="Calibri" w:eastAsia="Calibri"/>
          <w:sz w:val="28"/>
          <w:szCs w:val="24"/>
        </w:rPr>
        <w:t>H</w:t>
      </w:r>
    </w:p>
    <w:p w14:paraId="0851EDB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/>
          <w:sz w:val="28"/>
          <w:szCs w:val="28"/>
          <w:lang w:val="en-US" w:eastAsia="zh-CN"/>
        </w:rPr>
      </w:pPr>
      <w:r>
        <w:drawing>
          <wp:inline distT="0" distB="0" distL="114300" distR="114300">
            <wp:extent cx="5273040" cy="3055620"/>
            <wp:effectExtent l="0" t="0" r="3810" b="11430"/>
            <wp:docPr id="5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3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3055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Calibri" w:hAnsi="Calibri" w:eastAsia="宋体"/>
          <w:sz w:val="28"/>
          <w:szCs w:val="24"/>
          <w:lang w:val="en-US" w:eastAsia="zh-CN"/>
        </w:rPr>
        <w:t>STC工程师封装函数名</w:t>
      </w:r>
      <w:r>
        <w:rPr>
          <w:rFonts w:hint="default"/>
          <w:sz w:val="28"/>
          <w:szCs w:val="28"/>
          <w:lang w:val="en-US" w:eastAsia="zh-CN"/>
        </w:rPr>
        <w:t>LED40_SendData</w:t>
      </w:r>
      <w:r>
        <w:rPr>
          <w:rFonts w:hint="eastAsia" w:ascii="Calibri" w:hAnsi="Calibri" w:eastAsia="宋体"/>
          <w:sz w:val="28"/>
          <w:szCs w:val="24"/>
          <w:lang w:val="en-US" w:eastAsia="zh-CN"/>
        </w:rPr>
        <w:t>，可直接调用，</w:t>
      </w:r>
      <w:r>
        <w:rPr>
          <w:rFonts w:hint="default"/>
          <w:sz w:val="28"/>
          <w:szCs w:val="28"/>
          <w:lang w:val="en-US" w:eastAsia="zh-CN"/>
        </w:rPr>
        <w:t>函数</w:t>
      </w:r>
      <w:r>
        <w:rPr>
          <w:rFonts w:hint="eastAsia"/>
          <w:sz w:val="28"/>
          <w:szCs w:val="28"/>
          <w:lang w:val="en-US" w:eastAsia="zh-CN"/>
        </w:rPr>
        <w:t>有两个参数，第一个参数设置数组，第二参数指定数组长度。数组第一个值是x2指定P0～P5端口的屏蔽位，数组第二个值是指定端口状态。</w:t>
      </w:r>
    </w:p>
    <w:p w14:paraId="5D9957A3"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调用第三功能，让DIP40的LED与擎天柱同步显示</w:t>
      </w:r>
    </w:p>
    <w:p w14:paraId="0D6B8258"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任务函数：</w:t>
      </w:r>
      <w:r>
        <w:rPr>
          <w:rFonts w:hint="default"/>
          <w:sz w:val="28"/>
          <w:szCs w:val="28"/>
          <w:lang w:val="en-US" w:eastAsia="zh-CN"/>
        </w:rPr>
        <w:t>static TASK_COMPONENTS Task_Comps[]=</w:t>
      </w:r>
    </w:p>
    <w:p w14:paraId="18B3A07B"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{</w:t>
      </w:r>
    </w:p>
    <w:p w14:paraId="079B4077"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//状态  计数  周期  函数</w:t>
      </w:r>
    </w:p>
    <w:p w14:paraId="1125FA84"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560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{0, 2000, 2000, Test_Demo}</w:t>
      </w:r>
    </w:p>
    <w:p w14:paraId="19884B56"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0" w:firstLineChars="0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};</w:t>
      </w:r>
    </w:p>
    <w:p w14:paraId="4B993DFC"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测试函数：</w:t>
      </w:r>
      <w:r>
        <w:rPr>
          <w:rFonts w:hint="default"/>
          <w:sz w:val="28"/>
          <w:szCs w:val="28"/>
          <w:lang w:val="en-US" w:eastAsia="zh-CN"/>
        </w:rPr>
        <w:t>void Test_Demo(void)</w:t>
      </w:r>
    </w:p>
    <w:p w14:paraId="564AA4C8"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{</w:t>
      </w:r>
      <w:r>
        <w:rPr>
          <w:rFonts w:hint="default"/>
          <w:sz w:val="28"/>
          <w:szCs w:val="28"/>
          <w:lang w:val="en-US" w:eastAsia="zh-CN"/>
        </w:rPr>
        <w:tab/>
      </w:r>
    </w:p>
    <w:p w14:paraId="31DA0C25"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ab/>
      </w:r>
      <w:r>
        <w:rPr>
          <w:rFonts w:hint="default"/>
          <w:sz w:val="28"/>
          <w:szCs w:val="28"/>
          <w:lang w:val="en-US" w:eastAsia="zh-CN"/>
        </w:rPr>
        <w:t>P2 = t_display[display_index];</w:t>
      </w:r>
    </w:p>
    <w:p w14:paraId="0E421AA5"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ab/>
      </w:r>
      <w:r>
        <w:rPr>
          <w:rFonts w:hint="default"/>
          <w:sz w:val="28"/>
          <w:szCs w:val="28"/>
          <w:lang w:val="en-US" w:eastAsia="zh-CN"/>
        </w:rPr>
        <w:t>LED40_SetPort(2, t_display[display_index]);</w:t>
      </w:r>
    </w:p>
    <w:p w14:paraId="1005C8A8"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ab/>
      </w:r>
      <w:r>
        <w:rPr>
          <w:rFonts w:hint="default"/>
          <w:sz w:val="28"/>
          <w:szCs w:val="28"/>
          <w:lang w:val="en-US" w:eastAsia="zh-CN"/>
        </w:rPr>
        <w:t>if(++display_index &gt;= 40)  display_index = 0;</w:t>
      </w:r>
      <w:bookmarkStart w:id="0" w:name="_GoBack"/>
      <w:bookmarkEnd w:id="0"/>
    </w:p>
    <w:p w14:paraId="4BAAC870"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}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76E2667"/>
    <w:multiLevelType w:val="singleLevel"/>
    <w:tmpl w:val="D76E2667"/>
    <w:lvl w:ilvl="0" w:tentative="0">
      <w:start w:val="1"/>
      <w:numFmt w:val="decimal"/>
      <w:lvlText w:val="%1."/>
      <w:lvlJc w:val="left"/>
      <w:pPr>
        <w:tabs>
          <w:tab w:val="left" w:pos="312"/>
        </w:tabs>
      </w:pPr>
      <w:rPr>
        <w:rFonts w:hint="default"/>
        <w:sz w:val="36"/>
        <w:szCs w:val="36"/>
      </w:rPr>
    </w:lvl>
  </w:abstractNum>
  <w:abstractNum w:abstractNumId="1">
    <w:nsid w:val="FD7AA168"/>
    <w:multiLevelType w:val="singleLevel"/>
    <w:tmpl w:val="FD7AA168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2">
    <w:nsid w:val="55CEA08A"/>
    <w:multiLevelType w:val="singleLevel"/>
    <w:tmpl w:val="55CEA08A"/>
    <w:lvl w:ilvl="0" w:tentative="0">
      <w:start w:val="5"/>
      <w:numFmt w:val="chineseCounting"/>
      <w:suff w:val="nothing"/>
      <w:lvlText w:val="第%1节，"/>
      <w:lvlJc w:val="left"/>
      <w:rPr>
        <w:rFonts w:hint="eastAsia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21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324058D"/>
    <w:rsid w:val="03AF1832"/>
    <w:rsid w:val="0FB6480A"/>
    <w:rsid w:val="1B58574E"/>
    <w:rsid w:val="1F882137"/>
    <w:rsid w:val="37FF554A"/>
    <w:rsid w:val="3BD96AA7"/>
    <w:rsid w:val="3C88091B"/>
    <w:rsid w:val="3D5DD14E"/>
    <w:rsid w:val="514E4215"/>
    <w:rsid w:val="52E913D9"/>
    <w:rsid w:val="537FD477"/>
    <w:rsid w:val="5566600D"/>
    <w:rsid w:val="61102292"/>
    <w:rsid w:val="677A3BA4"/>
    <w:rsid w:val="6B8B35F1"/>
    <w:rsid w:val="6CB57DD3"/>
    <w:rsid w:val="6E4D3AB1"/>
    <w:rsid w:val="6F3D4B99"/>
    <w:rsid w:val="74371737"/>
    <w:rsid w:val="77BFF36B"/>
    <w:rsid w:val="7DAF4A60"/>
    <w:rsid w:val="ECE32987"/>
    <w:rsid w:val="ECF70A47"/>
    <w:rsid w:val="FDB7FADF"/>
    <w:rsid w:val="FFEF8A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5">
    <w:name w:val="Hyperlink"/>
    <w:basedOn w:val="4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7</Pages>
  <Words>1598</Words>
  <Characters>2524</Characters>
  <Lines>0</Lines>
  <Paragraphs>0</Paragraphs>
  <TotalTime>35</TotalTime>
  <ScaleCrop>false</ScaleCrop>
  <LinksUpToDate>false</LinksUpToDate>
  <CharactersWithSpaces>2823</CharactersWithSpaces>
  <Application>WPS Office_12.1.0.21171_F1E327BC-269C-435d-A152-05C5408002CA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2025-09-16T23:24:00Z</dcterms:created>
  <dc:creator>lyj</dc:creator>
  <cp:lastModifiedBy>Administrator</cp:lastModifiedBy>
  <dcterms:modified xsi:type="dcterms:W3CDTF">2025-09-21T04:20:05Z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2052-12.1.0.21171</vt:lpwstr>
  </property>
  <property fmtid="{D5CDD505-2E9C-101B-9397-08002B2CF9AE}" pid="3" name="KSOTemplateDocerSaveRecord">
    <vt:lpwstr>eyJoZGlkIjoiYWM2Y2ExMDA3MDRhMWQ5MTRlYjFlODczMjNmOGEwMzAifQ==</vt:lpwstr>
  </property>
  <property fmtid="{D5CDD505-2E9C-101B-9397-08002B2CF9AE}" pid="4" name="ICV">
    <vt:lpwstr>4E2863EBD2F74A3BBD795EB9CB8B7527_13</vt:lpwstr>
  </property>
</Properties>
</file>