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eastAsia="zh-CN"/>
        </w:rPr>
        <w:t>新学期伊始，不忘助力国产替代初心，手头没有试验箱，先用“擎天柱”带领大一同学，跟随冲哥视频，学用</w:t>
      </w:r>
      <w:r>
        <w:rPr>
          <w:rFonts w:hint="eastAsia"/>
          <w:sz w:val="28"/>
          <w:szCs w:val="28"/>
          <w:lang w:val="en-US" w:eastAsia="zh-CN"/>
        </w:rPr>
        <w:t>STC AI8051U芯片讲义。</w:t>
      </w:r>
    </w:p>
    <w:p>
      <w:pPr>
        <w:rPr>
          <w:rFonts w:hint="eastAsia"/>
          <w:lang w:val="en-US" w:eastAsia="zh-CN"/>
        </w:rPr>
      </w:pPr>
    </w:p>
    <w:p>
      <w:pPr>
        <w:rPr>
          <w:rFonts w:hint="default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2"/>
          <w:szCs w:val="32"/>
          <w:lang w:val="en-US" w:eastAsia="zh-CN"/>
        </w:rPr>
        <w:t>第四节，自动生成多文件项目代码，温习C/C++语言</w:t>
      </w:r>
    </w:p>
    <w:p>
      <w:pPr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本节课任务是学用AICube自动生成程序，温习c语言变量作用域</w:t>
      </w:r>
    </w:p>
    <w:p>
      <w:pPr>
        <w:numPr>
          <w:ilvl w:val="0"/>
          <w:numId w:val="1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更新STC烧录工具和USB库，自动生成项目文件</w:t>
      </w:r>
    </w:p>
    <w:p>
      <w:pPr>
        <w:widowControl w:val="0"/>
        <w:numPr>
          <w:ilvl w:val="0"/>
          <w:numId w:val="2"/>
        </w:numPr>
        <w:jc w:val="both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下载资料。STC烧录工具最新版是AiCube-ISP-V6.96C，USB最新库文件是20250716版；</w:t>
      </w:r>
    </w:p>
    <w:p>
      <w:pPr>
        <w:widowControl w:val="0"/>
        <w:numPr>
          <w:ilvl w:val="0"/>
          <w:numId w:val="0"/>
        </w:numPr>
        <w:jc w:val="left"/>
        <w:rPr>
          <w:rFonts w:hint="eastAsia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AiCube-ISP-V6.96C下载地址：</w:t>
      </w:r>
      <w:r>
        <w:rPr>
          <w:rFonts w:hint="eastAsia"/>
          <w:lang w:val="en-US" w:eastAsia="zh-CN"/>
        </w:rPr>
        <w:fldChar w:fldCharType="begin"/>
      </w:r>
      <w:r>
        <w:rPr>
          <w:rFonts w:hint="eastAsia"/>
          <w:lang w:val="en-US" w:eastAsia="zh-CN"/>
        </w:rPr>
        <w:instrText xml:space="preserve"> HYPERLINK "https://www.stcaimcu.com/data/download/Tools/AiCube-ISP-v6.96C.zip" </w:instrText>
      </w:r>
      <w:r>
        <w:rPr>
          <w:rFonts w:hint="eastAsia"/>
          <w:lang w:val="en-US" w:eastAsia="zh-CN"/>
        </w:rPr>
        <w:fldChar w:fldCharType="separate"/>
      </w:r>
      <w:r>
        <w:rPr>
          <w:rStyle w:val="4"/>
          <w:rFonts w:hint="eastAsia"/>
          <w:lang w:val="en-US" w:eastAsia="zh-CN"/>
        </w:rPr>
        <w:t>https://www.stcaimcu.com/data/download/Tools/AiCube-ISP-v6.96C.zip</w:t>
      </w:r>
      <w:r>
        <w:rPr>
          <w:rFonts w:hint="eastAsia"/>
          <w:lang w:val="en-US" w:eastAsia="zh-CN"/>
        </w:rPr>
        <w:fldChar w:fldCharType="end"/>
      </w:r>
    </w:p>
    <w:p>
      <w:pPr>
        <w:widowControl w:val="0"/>
        <w:numPr>
          <w:ilvl w:val="0"/>
          <w:numId w:val="2"/>
        </w:numPr>
        <w:jc w:val="left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更新更新keil头文件。解压运行烧录工具（AiCube-ISP-V6.96C.exe），按下图顺序操作找到keil安装目录（keil_v5），更新头文件。</w:t>
      </w:r>
    </w:p>
    <w:p>
      <w:pPr>
        <w:widowControl w:val="0"/>
        <w:numPr>
          <w:ilvl w:val="0"/>
          <w:numId w:val="0"/>
        </w:numPr>
        <w:jc w:val="both"/>
      </w:pPr>
      <w:r>
        <w:drawing>
          <wp:inline distT="0" distB="0" distL="114300" distR="114300">
            <wp:extent cx="5270500" cy="3695700"/>
            <wp:effectExtent l="0" t="0" r="635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69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2"/>
        </w:numPr>
        <w:jc w:val="both"/>
        <w:rPr>
          <w:rFonts w:hint="eastAsia" w:eastAsiaTheme="minor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打开AiCube自动生成项目代码。参考下图顺序，点击启动烧录工具AiCube.设置好单片机型号、项目名称、保存路径，这里项目类型设置为多代码文件项目。</w:t>
      </w:r>
    </w:p>
    <w:p>
      <w:pPr>
        <w:widowControl w:val="0"/>
        <w:numPr>
          <w:ilvl w:val="0"/>
          <w:numId w:val="0"/>
        </w:numPr>
        <w:tabs>
          <w:tab w:val="left" w:pos="312"/>
        </w:tabs>
        <w:jc w:val="both"/>
      </w:pPr>
      <w:r>
        <w:drawing>
          <wp:inline distT="0" distB="0" distL="114300" distR="114300">
            <wp:extent cx="5267960" cy="3525520"/>
            <wp:effectExtent l="0" t="0" r="8890" b="1778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3525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tabs>
          <w:tab w:val="left" w:pos="312"/>
        </w:tabs>
        <w:jc w:val="both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点击确定后，勾选USB，通用串行总线和TIMER0，定时器0选相框，USB库函数设置“与printf函数关联”为是。</w:t>
      </w:r>
    </w:p>
    <w:p>
      <w:pPr>
        <w:widowControl w:val="0"/>
        <w:numPr>
          <w:ilvl w:val="0"/>
          <w:numId w:val="0"/>
        </w:numPr>
        <w:tabs>
          <w:tab w:val="left" w:pos="312"/>
        </w:tabs>
        <w:jc w:val="both"/>
      </w:pPr>
      <w:r>
        <w:drawing>
          <wp:inline distT="0" distB="0" distL="114300" distR="114300">
            <wp:extent cx="5265420" cy="3781425"/>
            <wp:effectExtent l="0" t="0" r="11430" b="952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3781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tabs>
          <w:tab w:val="left" w:pos="312"/>
        </w:tabs>
        <w:jc w:val="both"/>
        <w:rPr>
          <w:rFonts w:hint="default" w:eastAsiaTheme="minor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定时器0开启中断使能，如下图，点击自动生成代码按钮弹出提示项目创建成功提示，再点确定后会关联启动keil打开所生成的项目文件。</w:t>
      </w:r>
    </w:p>
    <w:p>
      <w:pPr>
        <w:widowControl w:val="0"/>
        <w:numPr>
          <w:ilvl w:val="0"/>
          <w:numId w:val="0"/>
        </w:numPr>
        <w:tabs>
          <w:tab w:val="left" w:pos="312"/>
        </w:tabs>
        <w:jc w:val="both"/>
      </w:pPr>
    </w:p>
    <w:p>
      <w:pPr>
        <w:widowControl w:val="0"/>
        <w:numPr>
          <w:ilvl w:val="0"/>
          <w:numId w:val="0"/>
        </w:numPr>
        <w:tabs>
          <w:tab w:val="left" w:pos="312"/>
        </w:tabs>
        <w:jc w:val="both"/>
      </w:pPr>
      <w:r>
        <w:drawing>
          <wp:inline distT="0" distB="0" distL="114300" distR="114300">
            <wp:extent cx="5270500" cy="3829050"/>
            <wp:effectExtent l="0" t="0" r="635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82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tabs>
          <w:tab w:val="left" w:pos="312"/>
        </w:tabs>
        <w:jc w:val="both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AiCube自动生成的项目包含三个c文件和usb库，查看各个文件内容，发现大量注释，分门别类提示放置用户的变量、函数，包含头文件等等，点击编译，编译器提示0错误0警告。足见AiCube功能强大方便。在看代码时，遇到不清楚函数、变量等，可鼠标右键点击追溯函数、变量定义，具体操作参考下图。</w:t>
      </w:r>
    </w:p>
    <w:p>
      <w:pPr>
        <w:widowControl w:val="0"/>
        <w:numPr>
          <w:ilvl w:val="0"/>
          <w:numId w:val="0"/>
        </w:numPr>
        <w:tabs>
          <w:tab w:val="left" w:pos="312"/>
        </w:tabs>
        <w:jc w:val="both"/>
      </w:pPr>
      <w:r>
        <w:drawing>
          <wp:inline distT="0" distB="0" distL="114300" distR="114300">
            <wp:extent cx="5274310" cy="3575685"/>
            <wp:effectExtent l="0" t="0" r="2540" b="5715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575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tabs>
          <w:tab w:val="left" w:pos="312"/>
        </w:tabs>
        <w:jc w:val="both"/>
        <w:rPr>
          <w:rFonts w:hint="default"/>
          <w:lang w:val="en-US" w:eastAsia="zh-CN"/>
        </w:rPr>
      </w:pPr>
    </w:p>
    <w:p>
      <w:pPr>
        <w:numPr>
          <w:ilvl w:val="0"/>
          <w:numId w:val="1"/>
        </w:numPr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温习验证c语言变量生命周期</w:t>
      </w:r>
    </w:p>
    <w:p>
      <w:pPr>
        <w:widowControl w:val="0"/>
        <w:numPr>
          <w:ilvl w:val="0"/>
          <w:numId w:val="3"/>
        </w:numPr>
        <w:jc w:val="left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移植AI8051U实验箱多任务代码。个人觉得官方推荐的实验箱代码：27-通过定时器周期性调度任务综合例程相当好。先拷贝其中Sources\src\Task.c和Sources\inc\Task.h到demo项目相应目录下。对照我刚才AiCube自动生成的项目，Task.c拷贝到G:\STCproject\AI8051U_PROJECT\demo\Sources\目录下，Task.h拷贝到G:\STCproject\AI8051U_PROJECT\demo\Sources\inc目录，下，路径可参考下图。</w:t>
      </w:r>
    </w:p>
    <w:p>
      <w:pPr>
        <w:widowControl w:val="0"/>
        <w:numPr>
          <w:ilvl w:val="0"/>
          <w:numId w:val="0"/>
        </w:numPr>
        <w:jc w:val="both"/>
      </w:pPr>
      <w:r>
        <w:drawing>
          <wp:inline distT="0" distB="0" distL="114300" distR="114300">
            <wp:extent cx="4524375" cy="2505075"/>
            <wp:effectExtent l="0" t="0" r="9525" b="9525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24375" cy="250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3"/>
        </w:numPr>
        <w:jc w:val="left"/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将Task.c添加到项目中。展开demo，鼠标右键点击AiCube添加现存文件task.c，参考下图操作。</w:t>
      </w:r>
    </w:p>
    <w:p>
      <w:pPr>
        <w:widowControl w:val="0"/>
        <w:numPr>
          <w:ilvl w:val="0"/>
          <w:numId w:val="0"/>
        </w:numPr>
        <w:ind w:leftChars="0"/>
        <w:jc w:val="both"/>
      </w:pPr>
      <w:r>
        <w:drawing>
          <wp:inline distT="0" distB="0" distL="114300" distR="114300">
            <wp:extent cx="5271135" cy="3677920"/>
            <wp:effectExtent l="0" t="0" r="5715" b="1778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3677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3"/>
        </w:numPr>
        <w:jc w:val="left"/>
        <w:rPr>
          <w:rFonts w:hint="default" w:eastAsiaTheme="minor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主函数添加代码。main.c文件要在13行#include "config.h"下面添加一句，#include "Task.h"，即包含了Task.c的头文件，在第49行“在此添加主函数中用户主循环代码”下一行添加任务处理回调函数Task_Pro_Handler_Callback();备注：Task.c任务函数功能请参考上一节课解析。</w:t>
      </w:r>
    </w:p>
    <w:p>
      <w:pPr>
        <w:widowControl w:val="0"/>
        <w:numPr>
          <w:ilvl w:val="0"/>
          <w:numId w:val="0"/>
        </w:numPr>
        <w:ind w:leftChars="0"/>
        <w:jc w:val="both"/>
      </w:pPr>
      <w:r>
        <w:drawing>
          <wp:inline distT="0" distB="0" distL="114300" distR="114300">
            <wp:extent cx="5267325" cy="3816350"/>
            <wp:effectExtent l="0" t="0" r="9525" b="1270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81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ind w:leftChars="0"/>
        <w:jc w:val="both"/>
      </w:pPr>
    </w:p>
    <w:p>
      <w:pPr>
        <w:widowControl w:val="0"/>
        <w:numPr>
          <w:ilvl w:val="0"/>
          <w:numId w:val="3"/>
        </w:numPr>
        <w:jc w:val="left"/>
        <w:rPr>
          <w:rFonts w:hint="eastAsia" w:ascii="Arial" w:hAnsi="Arial" w:eastAsia="宋体" w:cs="Arial"/>
          <w:i w:val="0"/>
          <w:iCs w:val="0"/>
          <w:caps w:val="0"/>
          <w:color w:val="192338"/>
          <w:spacing w:val="3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Arial" w:hAnsi="Arial" w:eastAsia="宋体" w:cs="Arial"/>
          <w:i w:val="0"/>
          <w:iCs w:val="0"/>
          <w:caps w:val="0"/>
          <w:color w:val="192338"/>
          <w:spacing w:val="3"/>
          <w:kern w:val="0"/>
          <w:sz w:val="32"/>
          <w:szCs w:val="32"/>
          <w:shd w:val="clear" w:fill="FFFFFF"/>
          <w:lang w:val="en-US" w:eastAsia="zh-CN" w:bidi="ar"/>
        </w:rPr>
        <w:t>添加任务函数和变量。task.c文件添加一个数组变量</w:t>
      </w:r>
      <w:r>
        <w:rPr>
          <w:rFonts w:hint="eastAsia" w:ascii="Arial" w:hAnsi="Arial" w:eastAsia="宋体" w:cs="Arial"/>
          <w:i w:val="0"/>
          <w:iCs w:val="0"/>
          <w:caps w:val="0"/>
          <w:color w:val="192338"/>
          <w:spacing w:val="3"/>
          <w:kern w:val="0"/>
          <w:sz w:val="32"/>
          <w:szCs w:val="32"/>
          <w:shd w:val="clear" w:fill="FFFFFF"/>
          <w:lang w:val="en-US" w:eastAsia="zh-CN" w:bidi="ar"/>
        </w:rPr>
        <w:t>,这里就拷贝27-通过定时器周期性调度任务综合例程app_Display.c文件的t_dispiay[]标准字库数组，定义一个用于验证变量display_index，再定义一个任务函数Test_Demo()驱动擎天柱p2端口led灯。task.h文件申明一下任务函数Test_Demo()；timer.c文件第13行</w:t>
      </w:r>
      <w:r>
        <w:rPr>
          <w:rFonts w:hint="eastAsia"/>
          <w:sz w:val="32"/>
          <w:szCs w:val="32"/>
          <w:lang w:val="en-US" w:eastAsia="zh-CN"/>
        </w:rPr>
        <w:t>#include "config.h"下面添加一句，#include "Task.h"；在第61行</w:t>
      </w:r>
      <w:r>
        <w:rPr>
          <w:rFonts w:hint="eastAsia" w:ascii="Arial" w:hAnsi="Arial" w:eastAsia="宋体" w:cs="Arial"/>
          <w:i w:val="0"/>
          <w:iCs w:val="0"/>
          <w:caps w:val="0"/>
          <w:color w:val="192338"/>
          <w:spacing w:val="3"/>
          <w:kern w:val="0"/>
          <w:sz w:val="32"/>
          <w:szCs w:val="32"/>
          <w:shd w:val="clear" w:fill="FFFFFF"/>
          <w:lang w:val="en-US" w:eastAsia="zh-CN" w:bidi="ar"/>
        </w:rPr>
        <w:t>下面添加一句任务标记回调函数：Task_Marks_Handler_Callback();</w:t>
      </w: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40" w:afterAutospacing="0"/>
        <w:ind w:left="0" w:leftChars="0" w:right="0" w:firstLine="0" w:firstLineChars="0"/>
        <w:jc w:val="left"/>
        <w:rPr>
          <w:rFonts w:hint="eastAsia" w:ascii="Arial" w:hAnsi="Arial" w:eastAsia="宋体" w:cs="Arial"/>
          <w:i w:val="0"/>
          <w:iCs w:val="0"/>
          <w:caps w:val="0"/>
          <w:color w:val="192338"/>
          <w:spacing w:val="3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Arial" w:hAnsi="Arial" w:eastAsia="宋体" w:cs="Arial"/>
          <w:i w:val="0"/>
          <w:iCs w:val="0"/>
          <w:caps w:val="0"/>
          <w:color w:val="192338"/>
          <w:spacing w:val="3"/>
          <w:kern w:val="0"/>
          <w:sz w:val="32"/>
          <w:szCs w:val="32"/>
          <w:shd w:val="clear" w:fill="FFFFFF"/>
          <w:lang w:val="en-US" w:eastAsia="zh-CN" w:bidi="ar"/>
        </w:rPr>
        <w:t>烧录验证。编译烧录看到擎天柱LED在闪烁，说明task.c文件display_index变量是全局变量，生命周期是程序运行到结束。</w:t>
      </w:r>
    </w:p>
    <w:p>
      <w:pPr>
        <w:numPr>
          <w:ilvl w:val="0"/>
          <w:numId w:val="1"/>
        </w:numPr>
        <w:rPr>
          <w:rFonts w:hint="default" w:ascii="Arial" w:hAnsi="Arial" w:eastAsia="宋体" w:cs="Arial"/>
          <w:i w:val="0"/>
          <w:iCs w:val="0"/>
          <w:caps w:val="0"/>
          <w:color w:val="192338"/>
          <w:spacing w:val="3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Arial" w:hAnsi="Arial" w:eastAsia="宋体" w:cs="Arial"/>
          <w:i w:val="0"/>
          <w:iCs w:val="0"/>
          <w:caps w:val="0"/>
          <w:color w:val="192338"/>
          <w:spacing w:val="3"/>
          <w:kern w:val="0"/>
          <w:sz w:val="32"/>
          <w:szCs w:val="32"/>
          <w:shd w:val="clear" w:fill="FFFFFF"/>
          <w:lang w:val="en-US" w:eastAsia="zh-CN" w:bidi="ar"/>
        </w:rPr>
        <w:t>分析理解Keil多文件项目中变量生命周期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/>
          <w:sz w:val="32"/>
          <w:szCs w:val="32"/>
          <w:lang w:val="en-US" w:eastAsia="zh-CN"/>
        </w:rPr>
      </w:pPr>
      <w:r>
        <w:rPr>
          <w:rFonts w:hint="default"/>
          <w:sz w:val="32"/>
          <w:szCs w:val="32"/>
          <w:lang w:val="en-US" w:eastAsia="zh-CN"/>
        </w:rPr>
        <w:t>在C/C++语言中，变量的作用域和链接性是两个独立但相互关联的概念</w:t>
      </w:r>
      <w:r>
        <w:rPr>
          <w:rFonts w:hint="eastAsia"/>
          <w:sz w:val="32"/>
          <w:szCs w:val="32"/>
          <w:lang w:val="en-US" w:eastAsia="zh-CN"/>
        </w:rPr>
        <w:t>。变量display_index</w:t>
      </w:r>
      <w:r>
        <w:rPr>
          <w:rFonts w:hint="default"/>
          <w:sz w:val="32"/>
          <w:szCs w:val="32"/>
          <w:lang w:val="en-US" w:eastAsia="zh-CN"/>
        </w:rPr>
        <w:t>在</w:t>
      </w:r>
      <w:r>
        <w:rPr>
          <w:rFonts w:hint="eastAsia"/>
          <w:sz w:val="32"/>
          <w:szCs w:val="32"/>
          <w:lang w:val="en-US" w:eastAsia="zh-CN"/>
        </w:rPr>
        <w:t>task.c文件</w:t>
      </w:r>
      <w:r>
        <w:rPr>
          <w:rFonts w:hint="default"/>
          <w:sz w:val="32"/>
          <w:szCs w:val="32"/>
          <w:lang w:val="en-US" w:eastAsia="zh-CN"/>
        </w:rPr>
        <w:t>中定义为全局变量，具有外部链接性，只要通过适当的声明</w:t>
      </w:r>
      <w:r>
        <w:rPr>
          <w:rFonts w:hint="eastAsia"/>
          <w:sz w:val="32"/>
          <w:szCs w:val="32"/>
          <w:lang w:val="en-US" w:eastAsia="zh-CN"/>
        </w:rPr>
        <w:t>，</w:t>
      </w:r>
      <w:r>
        <w:rPr>
          <w:rFonts w:hint="default"/>
          <w:sz w:val="32"/>
          <w:szCs w:val="32"/>
          <w:lang w:val="en-US" w:eastAsia="zh-CN"/>
        </w:rPr>
        <w:t>可以在程序的任何地方被访问 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sz w:val="32"/>
          <w:szCs w:val="32"/>
        </w:rPr>
      </w:pPr>
      <w:r>
        <w:rPr>
          <w:rFonts w:hint="eastAsia"/>
          <w:sz w:val="32"/>
          <w:szCs w:val="32"/>
          <w:lang w:val="en-US" w:eastAsia="zh-CN"/>
        </w:rPr>
        <w:t>1.</w:t>
      </w:r>
      <w:r>
        <w:rPr>
          <w:rFonts w:hint="default"/>
          <w:sz w:val="32"/>
          <w:szCs w:val="32"/>
        </w:rPr>
        <w:t>作用域(Scope)：决定变量在源代码中可见的范围</w:t>
      </w:r>
      <w:r>
        <w:rPr>
          <w:rFonts w:hint="eastAsia"/>
          <w:sz w:val="32"/>
          <w:szCs w:val="32"/>
          <w:lang w:eastAsia="zh-CN"/>
        </w:rPr>
        <w:t>。</w:t>
      </w:r>
      <w:r>
        <w:rPr>
          <w:rFonts w:hint="default"/>
          <w:sz w:val="32"/>
          <w:szCs w:val="32"/>
        </w:rPr>
        <w:t>全局变量在文件顶层定义，作用域为整个文件</w:t>
      </w:r>
      <w:r>
        <w:rPr>
          <w:rFonts w:hint="eastAsia"/>
          <w:sz w:val="32"/>
          <w:szCs w:val="32"/>
          <w:lang w:eastAsia="zh-CN"/>
        </w:rPr>
        <w:t>，</w:t>
      </w:r>
      <w:r>
        <w:rPr>
          <w:rFonts w:hint="default"/>
          <w:sz w:val="32"/>
          <w:szCs w:val="32"/>
        </w:rPr>
        <w:t>函数内部定义的变量作用域仅限于该函数内</w:t>
      </w:r>
      <w:r>
        <w:rPr>
          <w:rFonts w:hint="eastAsia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eastAsiaTheme="minorEastAsia"/>
          <w:sz w:val="32"/>
          <w:szCs w:val="32"/>
          <w:lang w:eastAsia="zh-CN"/>
        </w:rPr>
      </w:pPr>
      <w:r>
        <w:rPr>
          <w:rFonts w:hint="eastAsia"/>
          <w:sz w:val="32"/>
          <w:szCs w:val="32"/>
          <w:lang w:val="en-US" w:eastAsia="zh-CN"/>
        </w:rPr>
        <w:t>2.</w:t>
      </w:r>
      <w:r>
        <w:rPr>
          <w:rFonts w:hint="default"/>
          <w:sz w:val="32"/>
          <w:szCs w:val="32"/>
        </w:rPr>
        <w:t>链接性(Storage Class)：决定变量在不同编译单元间的可见性</w:t>
      </w:r>
      <w:r>
        <w:rPr>
          <w:rFonts w:hint="eastAsia"/>
          <w:sz w:val="32"/>
          <w:szCs w:val="32"/>
          <w:lang w:eastAsia="zh-CN"/>
        </w:rPr>
        <w:t>，</w:t>
      </w:r>
      <w:r>
        <w:rPr>
          <w:rFonts w:hint="default"/>
          <w:sz w:val="32"/>
          <w:szCs w:val="32"/>
        </w:rPr>
        <w:t>外部链接(external linkage)：默认情况下，未使用static关键字修饰的全局变量具有外部链接性，可在程序各处访问</w:t>
      </w:r>
      <w:r>
        <w:rPr>
          <w:rFonts w:hint="eastAsia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eastAsiaTheme="minorEastAsia"/>
          <w:sz w:val="32"/>
          <w:szCs w:val="32"/>
          <w:lang w:eastAsia="zh-CN"/>
        </w:rPr>
      </w:pPr>
      <w:r>
        <w:rPr>
          <w:rFonts w:hint="eastAsia"/>
          <w:sz w:val="32"/>
          <w:szCs w:val="32"/>
          <w:lang w:val="en-US" w:eastAsia="zh-CN"/>
        </w:rPr>
        <w:t>3.</w:t>
      </w:r>
      <w:r>
        <w:rPr>
          <w:rFonts w:hint="default"/>
          <w:sz w:val="32"/>
          <w:szCs w:val="32"/>
        </w:rPr>
        <w:t>内部链接 internal linkage：使用static关键字修饰的全局变量仅在当前文件内可见</w:t>
      </w:r>
      <w:r>
        <w:rPr>
          <w:rFonts w:hint="eastAsia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/>
          <w:sz w:val="32"/>
          <w:szCs w:val="32"/>
        </w:rPr>
      </w:pPr>
      <w:r>
        <w:rPr>
          <w:rFonts w:hint="eastAsia"/>
          <w:sz w:val="32"/>
          <w:szCs w:val="32"/>
          <w:lang w:val="en-US" w:eastAsia="zh-CN"/>
        </w:rPr>
        <w:t>task.c文件</w:t>
      </w:r>
      <w:r>
        <w:rPr>
          <w:rFonts w:hint="default"/>
          <w:sz w:val="32"/>
          <w:szCs w:val="32"/>
          <w:lang w:val="en-US" w:eastAsia="zh-CN"/>
        </w:rPr>
        <w:t>中的全局变量</w:t>
      </w:r>
      <w:r>
        <w:rPr>
          <w:rFonts w:hint="eastAsia" w:ascii="Arial" w:hAnsi="Arial" w:eastAsia="宋体" w:cs="Arial"/>
          <w:i w:val="0"/>
          <w:iCs w:val="0"/>
          <w:caps w:val="0"/>
          <w:color w:val="192338"/>
          <w:spacing w:val="3"/>
          <w:kern w:val="0"/>
          <w:sz w:val="32"/>
          <w:szCs w:val="32"/>
          <w:shd w:val="clear" w:fill="FFFFFF"/>
          <w:lang w:val="en-US" w:eastAsia="zh-CN" w:bidi="ar"/>
        </w:rPr>
        <w:t>display_index</w:t>
      </w:r>
      <w:r>
        <w:rPr>
          <w:rFonts w:hint="default"/>
          <w:sz w:val="32"/>
          <w:szCs w:val="32"/>
          <w:lang w:val="en-US" w:eastAsia="zh-CN"/>
        </w:rPr>
        <w:t>没有使用static关键字修饰，因此它具有外部链接性。这使得即使</w:t>
      </w:r>
      <w:r>
        <w:rPr>
          <w:rFonts w:hint="eastAsia"/>
          <w:sz w:val="32"/>
          <w:szCs w:val="32"/>
          <w:lang w:val="en-US" w:eastAsia="zh-CN"/>
        </w:rPr>
        <w:t>主函数main.c</w:t>
      </w:r>
      <w:r>
        <w:rPr>
          <w:rFonts w:hint="default"/>
          <w:sz w:val="32"/>
          <w:szCs w:val="32"/>
          <w:lang w:val="en-US" w:eastAsia="zh-CN"/>
        </w:rPr>
        <w:t xml:space="preserve">文件未在头文件中声明extern int </w:t>
      </w:r>
      <w:r>
        <w:rPr>
          <w:rFonts w:hint="eastAsia" w:ascii="Arial" w:hAnsi="Arial" w:eastAsia="宋体" w:cs="Arial"/>
          <w:i w:val="0"/>
          <w:iCs w:val="0"/>
          <w:caps w:val="0"/>
          <w:color w:val="192338"/>
          <w:spacing w:val="3"/>
          <w:kern w:val="0"/>
          <w:sz w:val="32"/>
          <w:szCs w:val="32"/>
          <w:shd w:val="clear" w:fill="FFFFFF"/>
          <w:lang w:val="en-US" w:eastAsia="zh-CN" w:bidi="ar"/>
        </w:rPr>
        <w:t>display_index</w:t>
      </w:r>
      <w:r>
        <w:rPr>
          <w:rFonts w:hint="default"/>
          <w:sz w:val="32"/>
          <w:szCs w:val="32"/>
          <w:lang w:val="en-US" w:eastAsia="zh-CN"/>
        </w:rPr>
        <w:t>，也能通过调用</w:t>
      </w:r>
      <w:r>
        <w:rPr>
          <w:rFonts w:hint="eastAsia"/>
          <w:sz w:val="32"/>
          <w:szCs w:val="32"/>
          <w:lang w:val="en-US" w:eastAsia="zh-CN"/>
        </w:rPr>
        <w:t>task.c</w:t>
      </w:r>
      <w:r>
        <w:rPr>
          <w:rFonts w:hint="default"/>
          <w:sz w:val="32"/>
          <w:szCs w:val="32"/>
          <w:lang w:val="en-US" w:eastAsia="zh-CN"/>
        </w:rPr>
        <w:t>文件中的函数</w:t>
      </w:r>
      <w:r>
        <w:rPr>
          <w:rFonts w:hint="eastAsia" w:ascii="Arial" w:hAnsi="Arial" w:eastAsia="宋体" w:cs="Arial"/>
          <w:i w:val="0"/>
          <w:iCs w:val="0"/>
          <w:caps w:val="0"/>
          <w:color w:val="192338"/>
          <w:spacing w:val="3"/>
          <w:kern w:val="0"/>
          <w:sz w:val="32"/>
          <w:szCs w:val="32"/>
          <w:shd w:val="clear" w:fill="FFFFFF"/>
          <w:lang w:val="en-US" w:eastAsia="zh-CN" w:bidi="ar"/>
        </w:rPr>
        <w:t>Test_Demo()</w:t>
      </w:r>
      <w:r>
        <w:rPr>
          <w:rFonts w:hint="default"/>
          <w:sz w:val="32"/>
          <w:szCs w:val="32"/>
          <w:lang w:val="en-US" w:eastAsia="zh-CN"/>
        </w:rPr>
        <w:t>间接访问和修改</w:t>
      </w:r>
      <w:r>
        <w:rPr>
          <w:rFonts w:hint="eastAsia" w:ascii="Arial" w:hAnsi="Arial" w:eastAsia="宋体" w:cs="Arial"/>
          <w:i w:val="0"/>
          <w:iCs w:val="0"/>
          <w:caps w:val="0"/>
          <w:color w:val="192338"/>
          <w:spacing w:val="3"/>
          <w:kern w:val="0"/>
          <w:sz w:val="32"/>
          <w:szCs w:val="32"/>
          <w:shd w:val="clear" w:fill="FFFFFF"/>
          <w:lang w:val="en-US" w:eastAsia="zh-CN" w:bidi="ar"/>
        </w:rPr>
        <w:t>display_index</w:t>
      </w:r>
      <w:r>
        <w:rPr>
          <w:rFonts w:hint="default"/>
          <w:sz w:val="32"/>
          <w:szCs w:val="32"/>
          <w:lang w:val="en-US" w:eastAsia="zh-CN"/>
        </w:rPr>
        <w:t>的值。因为函数</w:t>
      </w:r>
      <w:r>
        <w:rPr>
          <w:rFonts w:hint="eastAsia" w:ascii="Arial" w:hAnsi="Arial" w:eastAsia="宋体" w:cs="Arial"/>
          <w:i w:val="0"/>
          <w:iCs w:val="0"/>
          <w:caps w:val="0"/>
          <w:color w:val="192338"/>
          <w:spacing w:val="3"/>
          <w:kern w:val="0"/>
          <w:sz w:val="32"/>
          <w:szCs w:val="32"/>
          <w:shd w:val="clear" w:fill="FFFFFF"/>
          <w:lang w:val="en-US" w:eastAsia="zh-CN" w:bidi="ar"/>
        </w:rPr>
        <w:t>Test_Demo()</w:t>
      </w:r>
      <w:r>
        <w:rPr>
          <w:rFonts w:hint="default"/>
          <w:sz w:val="32"/>
          <w:szCs w:val="32"/>
          <w:lang w:val="en-US" w:eastAsia="zh-CN"/>
        </w:rPr>
        <w:t>在定义时已经能够访问</w:t>
      </w:r>
      <w:r>
        <w:rPr>
          <w:rFonts w:hint="eastAsia"/>
          <w:sz w:val="32"/>
          <w:szCs w:val="32"/>
          <w:lang w:val="en-US" w:eastAsia="zh-CN"/>
        </w:rPr>
        <w:t>task.c</w:t>
      </w:r>
      <w:r>
        <w:rPr>
          <w:rFonts w:hint="default"/>
          <w:sz w:val="32"/>
          <w:szCs w:val="32"/>
          <w:lang w:val="en-US" w:eastAsia="zh-CN"/>
        </w:rPr>
        <w:t>文件中的全局变量</w:t>
      </w:r>
      <w:r>
        <w:rPr>
          <w:rFonts w:hint="eastAsia" w:ascii="Arial" w:hAnsi="Arial" w:eastAsia="宋体" w:cs="Arial"/>
          <w:i w:val="0"/>
          <w:iCs w:val="0"/>
          <w:caps w:val="0"/>
          <w:color w:val="192338"/>
          <w:spacing w:val="3"/>
          <w:kern w:val="0"/>
          <w:sz w:val="32"/>
          <w:szCs w:val="32"/>
          <w:shd w:val="clear" w:fill="FFFFFF"/>
          <w:lang w:val="en-US" w:eastAsia="zh-CN" w:bidi="ar"/>
        </w:rPr>
        <w:t>display_index</w:t>
      </w:r>
      <w:r>
        <w:rPr>
          <w:rFonts w:hint="default"/>
          <w:sz w:val="32"/>
          <w:szCs w:val="32"/>
          <w:lang w:val="en-US" w:eastAsia="zh-CN"/>
        </w:rPr>
        <w:t>，且函数</w:t>
      </w:r>
      <w:r>
        <w:rPr>
          <w:rFonts w:hint="eastAsia" w:ascii="Arial" w:hAnsi="Arial" w:eastAsia="宋体" w:cs="Arial"/>
          <w:i w:val="0"/>
          <w:iCs w:val="0"/>
          <w:caps w:val="0"/>
          <w:color w:val="192338"/>
          <w:spacing w:val="3"/>
          <w:kern w:val="0"/>
          <w:sz w:val="32"/>
          <w:szCs w:val="32"/>
          <w:shd w:val="clear" w:fill="FFFFFF"/>
          <w:lang w:val="en-US" w:eastAsia="zh-CN" w:bidi="ar"/>
        </w:rPr>
        <w:t>Test_Demo()</w:t>
      </w:r>
      <w:r>
        <w:rPr>
          <w:rFonts w:hint="default"/>
          <w:sz w:val="32"/>
          <w:szCs w:val="32"/>
          <w:lang w:val="en-US" w:eastAsia="zh-CN"/>
        </w:rPr>
        <w:t>的实现代码与</w:t>
      </w:r>
      <w:r>
        <w:rPr>
          <w:rFonts w:hint="eastAsia" w:ascii="Arial" w:hAnsi="Arial" w:eastAsia="宋体" w:cs="Arial"/>
          <w:i w:val="0"/>
          <w:iCs w:val="0"/>
          <w:caps w:val="0"/>
          <w:color w:val="192338"/>
          <w:spacing w:val="3"/>
          <w:kern w:val="0"/>
          <w:sz w:val="32"/>
          <w:szCs w:val="32"/>
          <w:shd w:val="clear" w:fill="FFFFFF"/>
          <w:lang w:val="en-US" w:eastAsia="zh-CN" w:bidi="ar"/>
        </w:rPr>
        <w:t>display_index</w:t>
      </w:r>
      <w:r>
        <w:rPr>
          <w:rFonts w:hint="default"/>
          <w:sz w:val="32"/>
          <w:szCs w:val="32"/>
          <w:lang w:val="en-US" w:eastAsia="zh-CN"/>
        </w:rPr>
        <w:t>的存储位置已建立直接关联。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/>
          <w:sz w:val="32"/>
          <w:szCs w:val="32"/>
          <w:lang w:val="en-US" w:eastAsia="zh-CN"/>
        </w:rPr>
      </w:pPr>
      <w:r>
        <w:rPr>
          <w:rFonts w:hint="default"/>
          <w:sz w:val="32"/>
          <w:szCs w:val="32"/>
          <w:lang w:val="en-US" w:eastAsia="zh-CN"/>
        </w:rPr>
        <w:t>函数</w:t>
      </w:r>
      <w:r>
        <w:rPr>
          <w:rFonts w:hint="eastAsia" w:ascii="Arial" w:hAnsi="Arial" w:eastAsia="宋体" w:cs="Arial"/>
          <w:i w:val="0"/>
          <w:iCs w:val="0"/>
          <w:caps w:val="0"/>
          <w:color w:val="192338"/>
          <w:spacing w:val="3"/>
          <w:kern w:val="0"/>
          <w:sz w:val="32"/>
          <w:szCs w:val="32"/>
          <w:shd w:val="clear" w:fill="FFFFFF"/>
          <w:lang w:val="en-US" w:eastAsia="zh-CN" w:bidi="ar"/>
        </w:rPr>
        <w:t>Test_Demo()</w:t>
      </w:r>
      <w:r>
        <w:rPr>
          <w:rFonts w:hint="default"/>
          <w:sz w:val="32"/>
          <w:szCs w:val="32"/>
          <w:lang w:val="en-US" w:eastAsia="zh-CN"/>
        </w:rPr>
        <w:t>作为</w:t>
      </w:r>
      <w:r>
        <w:rPr>
          <w:rFonts w:hint="eastAsia"/>
          <w:sz w:val="32"/>
          <w:szCs w:val="32"/>
          <w:lang w:val="en-US" w:eastAsia="zh-CN"/>
        </w:rPr>
        <w:t>task.c</w:t>
      </w:r>
      <w:r>
        <w:rPr>
          <w:rFonts w:hint="default"/>
          <w:sz w:val="32"/>
          <w:szCs w:val="32"/>
          <w:lang w:val="en-US" w:eastAsia="zh-CN"/>
        </w:rPr>
        <w:t>文件的接口，封装了对全局变量</w:t>
      </w:r>
      <w:r>
        <w:rPr>
          <w:rFonts w:hint="eastAsia" w:ascii="Arial" w:hAnsi="Arial" w:eastAsia="宋体" w:cs="Arial"/>
          <w:i w:val="0"/>
          <w:iCs w:val="0"/>
          <w:caps w:val="0"/>
          <w:color w:val="192338"/>
          <w:spacing w:val="3"/>
          <w:kern w:val="0"/>
          <w:sz w:val="32"/>
          <w:szCs w:val="32"/>
          <w:shd w:val="clear" w:fill="FFFFFF"/>
          <w:lang w:val="en-US" w:eastAsia="zh-CN" w:bidi="ar"/>
        </w:rPr>
        <w:t>display_index</w:t>
      </w:r>
      <w:r>
        <w:rPr>
          <w:rFonts w:hint="default"/>
          <w:sz w:val="32"/>
          <w:szCs w:val="32"/>
          <w:lang w:val="en-US" w:eastAsia="zh-CN"/>
        </w:rPr>
        <w:t>的操作</w:t>
      </w:r>
      <w:r>
        <w:rPr>
          <w:rFonts w:hint="eastAsia"/>
          <w:sz w:val="32"/>
          <w:szCs w:val="32"/>
          <w:lang w:val="en-US" w:eastAsia="zh-CN"/>
        </w:rPr>
        <w:t>。</w:t>
      </w:r>
      <w:r>
        <w:rPr>
          <w:rFonts w:hint="default"/>
          <w:sz w:val="32"/>
          <w:szCs w:val="32"/>
          <w:lang w:val="en-US" w:eastAsia="zh-CN"/>
        </w:rPr>
        <w:t>其核心机制在于函数封装作用</w:t>
      </w:r>
      <w:r>
        <w:rPr>
          <w:rFonts w:hint="eastAsia"/>
          <w:sz w:val="32"/>
          <w:szCs w:val="32"/>
          <w:lang w:val="en-US" w:eastAsia="zh-CN"/>
        </w:rPr>
        <w:t>，</w:t>
      </w:r>
      <w:r>
        <w:rPr>
          <w:rFonts w:hint="default"/>
          <w:sz w:val="32"/>
          <w:szCs w:val="32"/>
          <w:lang w:val="en-US" w:eastAsia="zh-CN"/>
        </w:rPr>
        <w:t>当</w:t>
      </w:r>
      <w:r>
        <w:rPr>
          <w:rFonts w:hint="eastAsia"/>
          <w:sz w:val="32"/>
          <w:szCs w:val="32"/>
          <w:lang w:val="en-US" w:eastAsia="zh-CN"/>
        </w:rPr>
        <w:t>主函数main.c</w:t>
      </w:r>
      <w:r>
        <w:rPr>
          <w:rFonts w:hint="default"/>
          <w:sz w:val="32"/>
          <w:szCs w:val="32"/>
          <w:lang w:val="en-US" w:eastAsia="zh-CN"/>
        </w:rPr>
        <w:t>文件调用</w:t>
      </w:r>
      <w:r>
        <w:rPr>
          <w:rFonts w:hint="eastAsia" w:ascii="Arial" w:hAnsi="Arial" w:eastAsia="宋体" w:cs="Arial"/>
          <w:i w:val="0"/>
          <w:iCs w:val="0"/>
          <w:caps w:val="0"/>
          <w:color w:val="192338"/>
          <w:spacing w:val="3"/>
          <w:kern w:val="0"/>
          <w:sz w:val="32"/>
          <w:szCs w:val="32"/>
          <w:shd w:val="clear" w:fill="FFFFFF"/>
          <w:lang w:val="en-US" w:eastAsia="zh-CN" w:bidi="ar"/>
        </w:rPr>
        <w:t>Test_Demo()</w:t>
      </w:r>
      <w:r>
        <w:rPr>
          <w:rFonts w:hint="default"/>
          <w:sz w:val="32"/>
          <w:szCs w:val="32"/>
          <w:lang w:val="en-US" w:eastAsia="zh-CN"/>
        </w:rPr>
        <w:t>时，实际执行的是</w:t>
      </w:r>
      <w:r>
        <w:rPr>
          <w:rFonts w:hint="eastAsia"/>
          <w:sz w:val="32"/>
          <w:szCs w:val="32"/>
          <w:lang w:val="en-US" w:eastAsia="zh-CN"/>
        </w:rPr>
        <w:t>task.c</w:t>
      </w:r>
      <w:r>
        <w:rPr>
          <w:rFonts w:hint="default"/>
          <w:sz w:val="32"/>
          <w:szCs w:val="32"/>
          <w:lang w:val="en-US" w:eastAsia="zh-CN"/>
        </w:rPr>
        <w:t>文件中已绑定</w:t>
      </w:r>
      <w:r>
        <w:rPr>
          <w:rFonts w:hint="eastAsia" w:ascii="Arial" w:hAnsi="Arial" w:eastAsia="宋体" w:cs="Arial"/>
          <w:i w:val="0"/>
          <w:iCs w:val="0"/>
          <w:caps w:val="0"/>
          <w:color w:val="192338"/>
          <w:spacing w:val="3"/>
          <w:kern w:val="0"/>
          <w:sz w:val="32"/>
          <w:szCs w:val="32"/>
          <w:shd w:val="clear" w:fill="FFFFFF"/>
          <w:lang w:val="en-US" w:eastAsia="zh-CN" w:bidi="ar"/>
        </w:rPr>
        <w:t>display_index变量</w:t>
      </w:r>
      <w:r>
        <w:rPr>
          <w:rFonts w:hint="default"/>
          <w:sz w:val="32"/>
          <w:szCs w:val="32"/>
          <w:lang w:val="en-US" w:eastAsia="zh-CN"/>
        </w:rPr>
        <w:t>地址的函数代码。函数</w:t>
      </w:r>
      <w:r>
        <w:rPr>
          <w:rFonts w:hint="eastAsia" w:ascii="Arial" w:hAnsi="Arial" w:eastAsia="宋体" w:cs="Arial"/>
          <w:i w:val="0"/>
          <w:iCs w:val="0"/>
          <w:caps w:val="0"/>
          <w:color w:val="192338"/>
          <w:spacing w:val="3"/>
          <w:kern w:val="0"/>
          <w:sz w:val="32"/>
          <w:szCs w:val="32"/>
          <w:shd w:val="clear" w:fill="FFFFFF"/>
          <w:lang w:val="en-US" w:eastAsia="zh-CN" w:bidi="ar"/>
        </w:rPr>
        <w:t>Test_Demo()</w:t>
      </w:r>
      <w:r>
        <w:rPr>
          <w:rFonts w:hint="default"/>
          <w:sz w:val="32"/>
          <w:szCs w:val="32"/>
          <w:lang w:val="en-US" w:eastAsia="zh-CN"/>
        </w:rPr>
        <w:t>的作用域包含</w:t>
      </w:r>
      <w:r>
        <w:rPr>
          <w:rFonts w:hint="eastAsia"/>
          <w:sz w:val="32"/>
          <w:szCs w:val="32"/>
          <w:lang w:val="en-US" w:eastAsia="zh-CN"/>
        </w:rPr>
        <w:t>task.c</w:t>
      </w:r>
      <w:r>
        <w:rPr>
          <w:rFonts w:hint="default"/>
          <w:sz w:val="32"/>
          <w:szCs w:val="32"/>
          <w:lang w:val="en-US" w:eastAsia="zh-CN"/>
        </w:rPr>
        <w:t>文件的所有全局变量，因此可以直接访问和修改</w:t>
      </w:r>
      <w:r>
        <w:rPr>
          <w:rFonts w:hint="eastAsia" w:ascii="Arial" w:hAnsi="Arial" w:eastAsia="宋体" w:cs="Arial"/>
          <w:i w:val="0"/>
          <w:iCs w:val="0"/>
          <w:caps w:val="0"/>
          <w:color w:val="192338"/>
          <w:spacing w:val="3"/>
          <w:kern w:val="0"/>
          <w:sz w:val="32"/>
          <w:szCs w:val="32"/>
          <w:shd w:val="clear" w:fill="FFFFFF"/>
          <w:lang w:val="en-US" w:eastAsia="zh-CN" w:bidi="ar"/>
        </w:rPr>
        <w:t>display_index</w:t>
      </w:r>
      <w:r>
        <w:rPr>
          <w:rFonts w:hint="default"/>
          <w:sz w:val="32"/>
          <w:szCs w:val="32"/>
          <w:lang w:val="en-US" w:eastAsia="zh-CN"/>
        </w:rPr>
        <w:t>的值，无需额外声明</w:t>
      </w:r>
      <w:bookmarkStart w:id="0" w:name="_GoBack"/>
      <w:bookmarkEnd w:id="0"/>
      <w:r>
        <w:rPr>
          <w:rFonts w:hint="default"/>
          <w:sz w:val="32"/>
          <w:szCs w:val="32"/>
          <w:lang w:val="en-US" w:eastAsia="zh-CN"/>
        </w:rPr>
        <w:t>。这种机制是C/C++语言设计的基本特性之一，它允许通过函数封装实现对全局状态的修改，同时保持代码的模块化和可维护性。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6030804020204"/>
    <w:charset w:val="00"/>
    <w:family w:val="auto"/>
    <w:pitch w:val="default"/>
    <w:sig w:usb0="E7006EFF" w:usb1="D200FDFF" w:usb2="0A246029" w:usb3="0400200C" w:csb0="600001FF" w:csb1="DFFF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FF635AF"/>
    <w:multiLevelType w:val="singleLevel"/>
    <w:tmpl w:val="EFF635AF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3FFE5E4B"/>
    <w:multiLevelType w:val="singleLevel"/>
    <w:tmpl w:val="3FFE5E4B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7D161754"/>
    <w:multiLevelType w:val="singleLevel"/>
    <w:tmpl w:val="7D161754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5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FFEF8A1B"/>
    <w:rsid w:val="0324058D"/>
    <w:rsid w:val="03AF1832"/>
    <w:rsid w:val="0FB6480A"/>
    <w:rsid w:val="1B58574E"/>
    <w:rsid w:val="1F882137"/>
    <w:rsid w:val="37FF554A"/>
    <w:rsid w:val="3BD96AA7"/>
    <w:rsid w:val="514E4215"/>
    <w:rsid w:val="52E913D9"/>
    <w:rsid w:val="537FD477"/>
    <w:rsid w:val="61102292"/>
    <w:rsid w:val="677A3BA4"/>
    <w:rsid w:val="6E4D3AB1"/>
    <w:rsid w:val="77BFF36B"/>
    <w:rsid w:val="7DAF4A60"/>
    <w:rsid w:val="ECF70A47"/>
    <w:rsid w:val="FDB7FADF"/>
    <w:rsid w:val="FFEF8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numbering" Target="numbering.xml"/><Relationship Id="rId12" Type="http://schemas.openxmlformats.org/officeDocument/2006/relationships/customXml" Target="../customXml/item1.xml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778</Words>
  <Characters>1504</Characters>
  <Lines>0</Lines>
  <Paragraphs>0</Paragraphs>
  <TotalTime>1</TotalTime>
  <ScaleCrop>false</ScaleCrop>
  <LinksUpToDate>false</LinksUpToDate>
  <CharactersWithSpaces>1906</CharactersWithSpaces>
  <Application>WPS Office_11.8.2.10953_F1E327BC-269C-435d-A152-05C5408002CA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2025-09-16T23:24:00Z</dcterms:created>
  <dc:creator>lyj</dc:creator>
  <cp:lastModifiedBy>lyj</cp:lastModifiedBy>
  <dcterms:modified xsi:type="dcterms:W3CDTF">2025-09-19T12:57:28Z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2052-11.8.2.10953</vt:lpwstr>
  </property>
  <property fmtid="{D5CDD505-2E9C-101B-9397-08002B2CF9AE}" pid="3" name="KSOTemplateDocerSaveRecord">
    <vt:lpwstr>eyJoZGlkIjoiYWM2Y2ExMDA3MDRhMWQ5MTRlYjFlODczMjNmOGEwMzAifQ==</vt:lpwstr>
  </property>
  <property fmtid="{D5CDD505-2E9C-101B-9397-08002B2CF9AE}" pid="4" name="ICV">
    <vt:lpwstr>09A9F47360B94C0F81DAB3F6CDF900E4_12</vt:lpwstr>
  </property>
</Properties>
</file>